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2D" w:rsidRDefault="006E762D" w:rsidP="006D7F98">
      <w:pPr>
        <w:pStyle w:val="Default"/>
        <w:ind w:left="1134"/>
        <w:rPr>
          <w:rFonts w:ascii="Times New Roman" w:hAnsi="Times New Roman" w:cs="Times New Roman"/>
        </w:rPr>
      </w:pPr>
      <w:bookmarkStart w:id="0" w:name="_GoBack"/>
      <w:bookmarkEnd w:id="0"/>
    </w:p>
    <w:p w:rsidR="00F33E6F" w:rsidRPr="00F33E6F" w:rsidRDefault="00F33E6F" w:rsidP="006D7F98">
      <w:pPr>
        <w:pStyle w:val="Default"/>
        <w:ind w:left="1134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3F3F96" w:rsidRPr="00050E3F" w:rsidRDefault="00D53DCE" w:rsidP="006D7F98">
      <w:pPr>
        <w:pStyle w:val="Default"/>
        <w:ind w:left="1134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050E3F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2. </w:t>
      </w:r>
      <w:r w:rsidR="00A84234" w:rsidRPr="00050E3F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EKONOMİ ve </w:t>
      </w:r>
      <w:r w:rsidR="0058470E" w:rsidRPr="00050E3F">
        <w:rPr>
          <w:rFonts w:ascii="Times New Roman" w:hAnsi="Times New Roman" w:cs="Times New Roman"/>
          <w:b/>
          <w:color w:val="C00000"/>
          <w:sz w:val="72"/>
          <w:szCs w:val="72"/>
        </w:rPr>
        <w:t>LOJİSTİK ZİRVESİ</w:t>
      </w:r>
    </w:p>
    <w:p w:rsidR="003F3F96" w:rsidRPr="006D7F98" w:rsidRDefault="003F3F96" w:rsidP="006D7F98">
      <w:pPr>
        <w:pStyle w:val="Default"/>
        <w:ind w:left="113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205F" w:rsidRPr="006D7F98" w:rsidRDefault="0036261E" w:rsidP="006D7F98">
      <w:pPr>
        <w:pStyle w:val="Default"/>
        <w:ind w:left="1134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5</w:t>
      </w:r>
      <w:r w:rsidR="00C56327" w:rsidRPr="006D7F9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NİSAN</w:t>
      </w:r>
      <w:r w:rsidR="004E1445" w:rsidRPr="006D7F9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45205F" w:rsidRPr="006D7F98">
        <w:rPr>
          <w:rFonts w:ascii="Times New Roman" w:hAnsi="Times New Roman" w:cs="Times New Roman"/>
          <w:sz w:val="32"/>
          <w:szCs w:val="32"/>
          <w:u w:val="single"/>
        </w:rPr>
        <w:t>201</w:t>
      </w:r>
      <w:r w:rsidR="00CD5952">
        <w:rPr>
          <w:rFonts w:ascii="Times New Roman" w:hAnsi="Times New Roman" w:cs="Times New Roman"/>
          <w:sz w:val="32"/>
          <w:szCs w:val="32"/>
          <w:u w:val="single"/>
        </w:rPr>
        <w:t>7</w:t>
      </w:r>
    </w:p>
    <w:p w:rsidR="007346E9" w:rsidRDefault="007346E9" w:rsidP="006D7F98">
      <w:pPr>
        <w:pStyle w:val="Default"/>
        <w:ind w:left="1134"/>
        <w:rPr>
          <w:rFonts w:ascii="Times New Roman" w:hAnsi="Times New Roman" w:cs="Times New Roman"/>
          <w:sz w:val="32"/>
          <w:szCs w:val="32"/>
        </w:rPr>
      </w:pPr>
    </w:p>
    <w:p w:rsidR="003F3F96" w:rsidRPr="0045205F" w:rsidRDefault="003F3F96" w:rsidP="006D7F98">
      <w:pPr>
        <w:pStyle w:val="Default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6E762D" w:rsidRPr="006D7F98" w:rsidRDefault="006E762D" w:rsidP="006D7F98">
      <w:pPr>
        <w:pStyle w:val="Default"/>
        <w:ind w:left="1134"/>
        <w:jc w:val="center"/>
        <w:rPr>
          <w:rFonts w:ascii="Times New Roman" w:hAnsi="Times New Roman" w:cs="Times New Roman"/>
          <w:color w:val="auto"/>
        </w:rPr>
      </w:pPr>
    </w:p>
    <w:p w:rsidR="003F3F96" w:rsidRPr="006D7F98" w:rsidRDefault="003F3F96" w:rsidP="006D7F98">
      <w:pPr>
        <w:pStyle w:val="Default"/>
        <w:ind w:left="1134"/>
        <w:jc w:val="center"/>
        <w:rPr>
          <w:rFonts w:ascii="Times New Roman" w:hAnsi="Times New Roman" w:cs="Times New Roman"/>
          <w:b/>
          <w:color w:val="auto"/>
          <w:sz w:val="60"/>
          <w:szCs w:val="60"/>
        </w:rPr>
      </w:pPr>
      <w:r w:rsidRPr="006D7F98">
        <w:rPr>
          <w:rFonts w:ascii="Times New Roman" w:hAnsi="Times New Roman" w:cs="Times New Roman"/>
          <w:b/>
          <w:color w:val="auto"/>
          <w:sz w:val="60"/>
          <w:szCs w:val="60"/>
        </w:rPr>
        <w:t>SPONSORLUK DOSYASI</w:t>
      </w:r>
    </w:p>
    <w:p w:rsidR="003F3F96" w:rsidRDefault="003F3F96" w:rsidP="006D7F98">
      <w:pPr>
        <w:pStyle w:val="Default"/>
        <w:ind w:left="113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F3F96" w:rsidRDefault="003F528E" w:rsidP="006D7F98">
      <w:pPr>
        <w:pStyle w:val="Default"/>
        <w:ind w:left="113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tr-TR"/>
        </w:rPr>
        <w:drawing>
          <wp:inline distT="0" distB="0" distL="0" distR="0">
            <wp:extent cx="2488019" cy="2422268"/>
            <wp:effectExtent l="0" t="0" r="7620" b="0"/>
            <wp:docPr id="2" name="Resim 2" descr="C:\Users\CEM KAÇMAZ\Desktop\zirve_tanıtım_2017\ZİRVE LOGO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M KAÇMAZ\Desktop\zirve_tanıtım_2017\ZİRVE LOGO-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208" cy="242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F96" w:rsidRDefault="003F3F96" w:rsidP="006D7F98">
      <w:pPr>
        <w:pStyle w:val="Default"/>
        <w:ind w:left="113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33E6F" w:rsidRDefault="00F33E6F" w:rsidP="006D7F98">
      <w:pPr>
        <w:pStyle w:val="Default"/>
        <w:ind w:left="113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641D0" w:rsidRDefault="00E641D0" w:rsidP="006D7F98">
      <w:pPr>
        <w:pStyle w:val="Default"/>
        <w:ind w:left="113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33E6F" w:rsidRPr="006D7F98" w:rsidRDefault="00F33E6F" w:rsidP="006D7F98">
      <w:pPr>
        <w:pStyle w:val="Default"/>
        <w:ind w:left="1134"/>
        <w:jc w:val="center"/>
        <w:rPr>
          <w:rFonts w:ascii="Times New Roman" w:hAnsi="Times New Roman" w:cs="Times New Roman"/>
          <w:b/>
          <w:color w:val="595959" w:themeColor="text1" w:themeTint="A6"/>
          <w:sz w:val="52"/>
          <w:szCs w:val="52"/>
        </w:rPr>
      </w:pPr>
    </w:p>
    <w:p w:rsidR="003F3F96" w:rsidRDefault="003F3F96" w:rsidP="006D7F98">
      <w:pPr>
        <w:pStyle w:val="Default"/>
        <w:ind w:left="1134"/>
        <w:rPr>
          <w:rFonts w:ascii="Times New Roman" w:hAnsi="Times New Roman" w:cs="Times New Roman"/>
        </w:rPr>
      </w:pPr>
    </w:p>
    <w:p w:rsidR="0036261E" w:rsidRDefault="0036261E" w:rsidP="006D7F98">
      <w:pPr>
        <w:pStyle w:val="Default"/>
        <w:ind w:left="1134"/>
        <w:rPr>
          <w:rFonts w:ascii="Times New Roman" w:hAnsi="Times New Roman" w:cs="Times New Roman"/>
        </w:rPr>
      </w:pPr>
    </w:p>
    <w:p w:rsidR="00850679" w:rsidRPr="003760CC" w:rsidRDefault="00850679" w:rsidP="006D7F98">
      <w:pPr>
        <w:pStyle w:val="Default"/>
        <w:ind w:left="1134"/>
        <w:rPr>
          <w:rFonts w:ascii="Times New Roman" w:hAnsi="Times New Roman" w:cs="Times New Roman"/>
          <w:color w:val="auto"/>
          <w:sz w:val="56"/>
          <w:szCs w:val="56"/>
        </w:rPr>
      </w:pPr>
      <w:r w:rsidRPr="003760CC">
        <w:rPr>
          <w:rFonts w:ascii="Times New Roman" w:hAnsi="Times New Roman" w:cs="Times New Roman"/>
          <w:b/>
          <w:bCs/>
          <w:color w:val="auto"/>
          <w:sz w:val="56"/>
          <w:szCs w:val="56"/>
        </w:rPr>
        <w:lastRenderedPageBreak/>
        <w:t>ANA Sponsor</w:t>
      </w:r>
      <w:r w:rsidR="002A3927">
        <w:rPr>
          <w:rFonts w:ascii="Times New Roman" w:hAnsi="Times New Roman" w:cs="Times New Roman"/>
          <w:b/>
          <w:bCs/>
          <w:color w:val="auto"/>
          <w:sz w:val="56"/>
          <w:szCs w:val="56"/>
        </w:rPr>
        <w:t>luk</w:t>
      </w:r>
      <w:r w:rsidRPr="003760CC">
        <w:rPr>
          <w:rFonts w:ascii="Times New Roman" w:hAnsi="Times New Roman" w:cs="Times New Roman"/>
          <w:b/>
          <w:bCs/>
          <w:color w:val="auto"/>
          <w:sz w:val="56"/>
          <w:szCs w:val="56"/>
        </w:rPr>
        <w:t xml:space="preserve"> </w:t>
      </w:r>
    </w:p>
    <w:p w:rsidR="00850679" w:rsidRPr="006D7F98" w:rsidRDefault="00311C7A" w:rsidP="006D7F98">
      <w:pPr>
        <w:pStyle w:val="Default"/>
        <w:ind w:left="1134"/>
        <w:rPr>
          <w:rFonts w:ascii="Times New Roman" w:hAnsi="Times New Roman" w:cs="Times New Roman"/>
          <w:color w:val="auto"/>
          <w:sz w:val="44"/>
          <w:szCs w:val="44"/>
        </w:rPr>
      </w:pPr>
      <w:r w:rsidRPr="006D7F98">
        <w:rPr>
          <w:rFonts w:ascii="Times New Roman" w:hAnsi="Times New Roman" w:cs="Times New Roman"/>
          <w:color w:val="auto"/>
          <w:sz w:val="44"/>
          <w:szCs w:val="44"/>
        </w:rPr>
        <w:t>25.000 E</w:t>
      </w:r>
      <w:r w:rsidR="00F011DD" w:rsidRPr="006D7F98">
        <w:rPr>
          <w:rFonts w:ascii="Times New Roman" w:hAnsi="Times New Roman" w:cs="Times New Roman"/>
          <w:color w:val="auto"/>
          <w:sz w:val="44"/>
          <w:szCs w:val="44"/>
        </w:rPr>
        <w:t>uro</w:t>
      </w:r>
      <w:r w:rsidR="00850679" w:rsidRPr="006D7F98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r w:rsidR="0080669B">
        <w:rPr>
          <w:rFonts w:ascii="Times New Roman" w:hAnsi="Times New Roman" w:cs="Times New Roman"/>
          <w:color w:val="auto"/>
          <w:sz w:val="38"/>
          <w:szCs w:val="38"/>
        </w:rPr>
        <w:t>+ KDV</w:t>
      </w:r>
    </w:p>
    <w:p w:rsidR="00850679" w:rsidRDefault="00850679" w:rsidP="006D7F98">
      <w:pPr>
        <w:pStyle w:val="Default"/>
        <w:ind w:left="1134"/>
        <w:rPr>
          <w:rFonts w:ascii="Times New Roman" w:hAnsi="Times New Roman" w:cs="Times New Roman"/>
          <w:color w:val="auto"/>
          <w:sz w:val="28"/>
          <w:szCs w:val="28"/>
        </w:rPr>
      </w:pPr>
    </w:p>
    <w:p w:rsidR="006D7F98" w:rsidRPr="00B9276D" w:rsidRDefault="006D7F98" w:rsidP="006D7F98">
      <w:pPr>
        <w:pStyle w:val="Default"/>
        <w:ind w:left="1134"/>
        <w:rPr>
          <w:rFonts w:ascii="Times New Roman" w:hAnsi="Times New Roman" w:cs="Times New Roman"/>
          <w:color w:val="auto"/>
          <w:sz w:val="28"/>
          <w:szCs w:val="28"/>
        </w:rPr>
      </w:pPr>
    </w:p>
    <w:p w:rsidR="004E1445" w:rsidRDefault="004E1445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Fuaye alanında </w:t>
      </w:r>
      <w:r w:rsidR="00995CCD" w:rsidRPr="00B9276D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m2 </w:t>
      </w:r>
      <w:r w:rsidR="007257EB">
        <w:rPr>
          <w:rFonts w:ascii="Times New Roman" w:hAnsi="Times New Roman" w:cs="Times New Roman"/>
          <w:color w:val="auto"/>
          <w:sz w:val="28"/>
          <w:szCs w:val="28"/>
        </w:rPr>
        <w:t xml:space="preserve">çıplak </w:t>
      </w:r>
      <w:proofErr w:type="spellStart"/>
      <w:r w:rsidRPr="00B9276D">
        <w:rPr>
          <w:rFonts w:ascii="Times New Roman" w:hAnsi="Times New Roman" w:cs="Times New Roman"/>
          <w:color w:val="auto"/>
          <w:sz w:val="28"/>
          <w:szCs w:val="28"/>
        </w:rPr>
        <w:t>stand</w:t>
      </w:r>
      <w:proofErr w:type="spell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alanı verilir</w:t>
      </w:r>
    </w:p>
    <w:p w:rsidR="00720092" w:rsidRPr="00B9276D" w:rsidRDefault="00720092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Zirve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ana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salonundaki dekorda </w:t>
      </w:r>
      <w:r>
        <w:rPr>
          <w:rFonts w:ascii="Times New Roman" w:hAnsi="Times New Roman" w:cs="Times New Roman"/>
          <w:color w:val="auto"/>
          <w:sz w:val="28"/>
          <w:szCs w:val="28"/>
        </w:rPr>
        <w:t>Ana S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ponsor olarak yer alır</w:t>
      </w:r>
    </w:p>
    <w:p w:rsidR="00127DDE" w:rsidRPr="00B9276D" w:rsidRDefault="004E1445" w:rsidP="00720092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1D19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Zirve </w:t>
      </w:r>
      <w:r w:rsidR="007923D6">
        <w:rPr>
          <w:rFonts w:ascii="Times New Roman" w:hAnsi="Times New Roman" w:cs="Times New Roman"/>
          <w:color w:val="auto"/>
          <w:sz w:val="28"/>
          <w:szCs w:val="28"/>
        </w:rPr>
        <w:t xml:space="preserve">ana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salonunda 4 adet </w:t>
      </w:r>
      <w:proofErr w:type="spellStart"/>
      <w:r w:rsidRPr="00B9276D">
        <w:rPr>
          <w:rFonts w:ascii="Times New Roman" w:hAnsi="Times New Roman" w:cs="Times New Roman"/>
          <w:color w:val="auto"/>
          <w:sz w:val="28"/>
          <w:szCs w:val="28"/>
        </w:rPr>
        <w:t>roll</w:t>
      </w:r>
      <w:proofErr w:type="spell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9276D">
        <w:rPr>
          <w:rFonts w:ascii="Times New Roman" w:hAnsi="Times New Roman" w:cs="Times New Roman"/>
          <w:color w:val="auto"/>
          <w:sz w:val="28"/>
          <w:szCs w:val="28"/>
        </w:rPr>
        <w:t>up</w:t>
      </w:r>
      <w:proofErr w:type="spell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sergilenir</w:t>
      </w:r>
    </w:p>
    <w:p w:rsidR="00995CCD" w:rsidRPr="00B9276D" w:rsidRDefault="00995CCD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Açılış töreninde maksimum 2 dakika hoş geldiniz konuşması ve 2 dakikayı geçmeyecek firma tanıtım filmi</w:t>
      </w:r>
    </w:p>
    <w:p w:rsidR="00850679" w:rsidRPr="00B9276D" w:rsidRDefault="00850679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1D19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Zirve </w:t>
      </w:r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>programında 1 firma yetkilisi konuşmacı olarak yer alır</w:t>
      </w:r>
    </w:p>
    <w:p w:rsidR="00850679" w:rsidRDefault="00850679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Bedelsiz 1</w:t>
      </w:r>
      <w:r w:rsidR="00CD57D2" w:rsidRPr="00B9276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1FC1" w:rsidRPr="00B9276D">
        <w:rPr>
          <w:rFonts w:ascii="Times New Roman" w:hAnsi="Times New Roman" w:cs="Times New Roman"/>
          <w:color w:val="auto"/>
          <w:sz w:val="28"/>
          <w:szCs w:val="28"/>
        </w:rPr>
        <w:t>kişilik davetiye hakkı tanınır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7987" w:rsidRPr="00B9276D">
        <w:rPr>
          <w:rFonts w:ascii="Times New Roman" w:hAnsi="Times New Roman" w:cs="Times New Roman"/>
          <w:color w:val="auto"/>
          <w:sz w:val="28"/>
          <w:szCs w:val="28"/>
        </w:rPr>
        <w:t>(Tüm oturumlar ve Gala Gecesi için geçerlidir)</w:t>
      </w:r>
    </w:p>
    <w:p w:rsidR="00930F2D" w:rsidRPr="00B9276D" w:rsidRDefault="00930F2D" w:rsidP="00930F2D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Öğle yemeğinde tüm masalarda firma</w:t>
      </w:r>
      <w:r w:rsidR="00F63BC1">
        <w:rPr>
          <w:rFonts w:ascii="Times New Roman" w:hAnsi="Times New Roman" w:cs="Times New Roman"/>
          <w:color w:val="auto"/>
          <w:sz w:val="28"/>
          <w:szCs w:val="28"/>
        </w:rPr>
        <w:t>nın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masa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bayra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klarına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yer verilir</w:t>
      </w:r>
    </w:p>
    <w:p w:rsidR="00850679" w:rsidRPr="00B9276D" w:rsidRDefault="00381FC1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07AF" w:rsidRPr="00B9276D">
        <w:rPr>
          <w:rFonts w:ascii="Times New Roman" w:hAnsi="Times New Roman" w:cs="Times New Roman"/>
          <w:color w:val="auto"/>
          <w:sz w:val="28"/>
          <w:szCs w:val="28"/>
        </w:rPr>
        <w:t>Zirve d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avetiye</w:t>
      </w:r>
      <w:r w:rsidR="008D07AF" w:rsidRPr="00B9276D">
        <w:rPr>
          <w:rFonts w:ascii="Times New Roman" w:hAnsi="Times New Roman" w:cs="Times New Roman"/>
          <w:color w:val="auto"/>
          <w:sz w:val="28"/>
          <w:szCs w:val="28"/>
        </w:rPr>
        <w:t>sin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de </w:t>
      </w:r>
      <w:r w:rsidR="00B76489">
        <w:rPr>
          <w:rFonts w:ascii="Times New Roman" w:hAnsi="Times New Roman" w:cs="Times New Roman"/>
          <w:color w:val="auto"/>
          <w:sz w:val="28"/>
          <w:szCs w:val="28"/>
        </w:rPr>
        <w:t>Ana S</w:t>
      </w:r>
      <w:r w:rsidR="00B76489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ponsor </w:t>
      </w:r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olarak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logosu bulunur</w:t>
      </w:r>
    </w:p>
    <w:p w:rsidR="00850679" w:rsidRPr="00B9276D" w:rsidRDefault="00850679" w:rsidP="006D7F98">
      <w:pPr>
        <w:pStyle w:val="Default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7987" w:rsidRPr="00B9276D">
        <w:rPr>
          <w:rFonts w:ascii="Times New Roman" w:hAnsi="Times New Roman" w:cs="Times New Roman"/>
          <w:color w:val="auto"/>
          <w:sz w:val="28"/>
          <w:szCs w:val="28"/>
        </w:rPr>
        <w:t>Medyaya servis edilecek b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asın bültenlerinde </w:t>
      </w:r>
      <w:r w:rsidR="00B76489">
        <w:rPr>
          <w:rFonts w:ascii="Times New Roman" w:hAnsi="Times New Roman" w:cs="Times New Roman"/>
          <w:color w:val="auto"/>
          <w:sz w:val="28"/>
          <w:szCs w:val="28"/>
        </w:rPr>
        <w:t>Ana S</w:t>
      </w:r>
      <w:r w:rsidR="00B76489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ponsor </w:t>
      </w:r>
      <w:r w:rsidR="003A7F04">
        <w:rPr>
          <w:rFonts w:ascii="Times New Roman" w:hAnsi="Times New Roman" w:cs="Times New Roman"/>
          <w:color w:val="auto"/>
          <w:sz w:val="28"/>
          <w:szCs w:val="28"/>
        </w:rPr>
        <w:t>olarak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1FC1" w:rsidRPr="00B9276D">
        <w:rPr>
          <w:rFonts w:ascii="Times New Roman" w:hAnsi="Times New Roman" w:cs="Times New Roman"/>
          <w:color w:val="auto"/>
          <w:sz w:val="28"/>
          <w:szCs w:val="28"/>
        </w:rPr>
        <w:t>en başta adı yer alır</w:t>
      </w:r>
    </w:p>
    <w:p w:rsidR="00A67987" w:rsidRPr="00B9276D" w:rsidRDefault="00A67987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Yayınlanacak tüm gazete ve dergi ilanlarında </w:t>
      </w:r>
      <w:r w:rsidR="00B76489">
        <w:rPr>
          <w:rFonts w:ascii="Times New Roman" w:hAnsi="Times New Roman" w:cs="Times New Roman"/>
          <w:color w:val="auto"/>
          <w:sz w:val="28"/>
          <w:szCs w:val="28"/>
        </w:rPr>
        <w:t>Ana S</w:t>
      </w:r>
      <w:r w:rsidR="00B76489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ponsor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olarak yer alır</w:t>
      </w:r>
    </w:p>
    <w:p w:rsidR="00046022" w:rsidRPr="00B9276D" w:rsidRDefault="00046022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6489">
        <w:rPr>
          <w:rFonts w:ascii="Times New Roman" w:hAnsi="Times New Roman" w:cs="Times New Roman"/>
          <w:color w:val="auto"/>
          <w:sz w:val="28"/>
          <w:szCs w:val="28"/>
        </w:rPr>
        <w:t>Zirve web sitesinde A</w:t>
      </w:r>
      <w:r w:rsidR="007923D6">
        <w:rPr>
          <w:rFonts w:ascii="Times New Roman" w:hAnsi="Times New Roman" w:cs="Times New Roman"/>
          <w:color w:val="auto"/>
          <w:sz w:val="28"/>
          <w:szCs w:val="28"/>
        </w:rPr>
        <w:t xml:space="preserve">na </w:t>
      </w:r>
      <w:r w:rsidR="00B76489">
        <w:rPr>
          <w:rFonts w:ascii="Times New Roman" w:hAnsi="Times New Roman" w:cs="Times New Roman"/>
          <w:color w:val="auto"/>
          <w:sz w:val="28"/>
          <w:szCs w:val="28"/>
        </w:rPr>
        <w:t>S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ponsor olarak yer alır</w:t>
      </w:r>
    </w:p>
    <w:p w:rsidR="00046022" w:rsidRPr="00B9276D" w:rsidRDefault="00046022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Zirve program broşüründe </w:t>
      </w:r>
      <w:r w:rsidR="00B76489">
        <w:rPr>
          <w:rFonts w:ascii="Times New Roman" w:hAnsi="Times New Roman" w:cs="Times New Roman"/>
          <w:color w:val="auto"/>
          <w:sz w:val="28"/>
          <w:szCs w:val="28"/>
        </w:rPr>
        <w:t>Ana S</w:t>
      </w:r>
      <w:r w:rsidR="00B76489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ponsor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olarak yer alır</w:t>
      </w:r>
    </w:p>
    <w:p w:rsidR="00046022" w:rsidRPr="00B9276D" w:rsidRDefault="00046022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4611">
        <w:rPr>
          <w:rFonts w:ascii="Times New Roman" w:hAnsi="Times New Roman" w:cs="Times New Roman"/>
          <w:color w:val="auto"/>
          <w:sz w:val="28"/>
          <w:szCs w:val="28"/>
        </w:rPr>
        <w:t>Zirve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kitapçığ</w:t>
      </w:r>
      <w:r w:rsidR="001D42FA">
        <w:rPr>
          <w:rFonts w:ascii="Times New Roman" w:hAnsi="Times New Roman" w:cs="Times New Roman"/>
          <w:color w:val="auto"/>
          <w:sz w:val="28"/>
          <w:szCs w:val="28"/>
        </w:rPr>
        <w:t>ı</w:t>
      </w:r>
      <w:r w:rsidR="007923D6">
        <w:rPr>
          <w:rFonts w:ascii="Times New Roman" w:hAnsi="Times New Roman" w:cs="Times New Roman"/>
          <w:color w:val="auto"/>
          <w:sz w:val="28"/>
          <w:szCs w:val="28"/>
        </w:rPr>
        <w:t xml:space="preserve"> arka kapağında </w:t>
      </w:r>
      <w:r w:rsidR="00AB3552">
        <w:rPr>
          <w:rFonts w:ascii="Times New Roman" w:hAnsi="Times New Roman" w:cs="Times New Roman"/>
          <w:color w:val="auto"/>
          <w:sz w:val="28"/>
          <w:szCs w:val="28"/>
        </w:rPr>
        <w:t>ilanı yer alır</w:t>
      </w:r>
      <w:r w:rsidR="003F57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ve </w:t>
      </w:r>
      <w:r w:rsidR="007923D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76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sayfa tanıtım yazısına yer verilir</w:t>
      </w:r>
    </w:p>
    <w:p w:rsidR="009D0414" w:rsidRPr="00B9276D" w:rsidRDefault="009D0414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Zirve çantasında tanıtım broşürüne </w:t>
      </w:r>
      <w:r w:rsidR="000857E8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ve çanta üstünde </w:t>
      </w:r>
      <w:r w:rsidR="00B76489">
        <w:rPr>
          <w:rFonts w:ascii="Times New Roman" w:hAnsi="Times New Roman" w:cs="Times New Roman"/>
          <w:color w:val="auto"/>
          <w:sz w:val="28"/>
          <w:szCs w:val="28"/>
        </w:rPr>
        <w:t>Ana S</w:t>
      </w:r>
      <w:r w:rsidR="00B76489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ponsor </w:t>
      </w:r>
      <w:r w:rsidR="007923D6">
        <w:rPr>
          <w:rFonts w:ascii="Times New Roman" w:hAnsi="Times New Roman" w:cs="Times New Roman"/>
          <w:color w:val="auto"/>
          <w:sz w:val="28"/>
          <w:szCs w:val="28"/>
        </w:rPr>
        <w:t xml:space="preserve">olarak </w:t>
      </w:r>
      <w:r w:rsidR="000857E8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firma logosuna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yer verilir</w:t>
      </w:r>
    </w:p>
    <w:p w:rsidR="003F3F96" w:rsidRDefault="003F3F96" w:rsidP="006D7F98">
      <w:pPr>
        <w:pStyle w:val="Default"/>
        <w:ind w:left="1134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</w:p>
    <w:p w:rsidR="006D7F98" w:rsidRDefault="006D7F98" w:rsidP="006D7F98">
      <w:pPr>
        <w:pStyle w:val="Default"/>
        <w:ind w:left="1134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</w:p>
    <w:p w:rsidR="006D7F98" w:rsidRDefault="006D7F98" w:rsidP="006D7F98">
      <w:pPr>
        <w:pStyle w:val="Default"/>
        <w:ind w:left="1134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</w:p>
    <w:p w:rsidR="00A55A60" w:rsidRDefault="00A55A60" w:rsidP="006D7F98">
      <w:pPr>
        <w:pStyle w:val="Default"/>
        <w:ind w:left="1134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</w:p>
    <w:p w:rsidR="00960E2F" w:rsidRDefault="00960E2F" w:rsidP="006D7F98">
      <w:pPr>
        <w:pStyle w:val="Default"/>
        <w:ind w:left="1134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</w:p>
    <w:p w:rsidR="00850679" w:rsidRPr="00196021" w:rsidRDefault="00701BF2" w:rsidP="006D7F98">
      <w:pPr>
        <w:pStyle w:val="Default"/>
        <w:ind w:left="1134"/>
        <w:rPr>
          <w:rFonts w:ascii="Times New Roman" w:hAnsi="Times New Roman" w:cs="Times New Roman"/>
          <w:color w:val="auto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auto"/>
          <w:sz w:val="56"/>
          <w:szCs w:val="56"/>
        </w:rPr>
        <w:lastRenderedPageBreak/>
        <w:t>Platin Sponsorluk</w:t>
      </w:r>
    </w:p>
    <w:p w:rsidR="00850679" w:rsidRPr="006D7F98" w:rsidRDefault="00311C7A" w:rsidP="006D7F98">
      <w:pPr>
        <w:pStyle w:val="Default"/>
        <w:ind w:left="1134"/>
        <w:rPr>
          <w:rFonts w:ascii="Times New Roman" w:hAnsi="Times New Roman" w:cs="Times New Roman"/>
          <w:color w:val="auto"/>
          <w:sz w:val="44"/>
          <w:szCs w:val="44"/>
        </w:rPr>
      </w:pPr>
      <w:r w:rsidRPr="006D7F98">
        <w:rPr>
          <w:rFonts w:ascii="Times New Roman" w:hAnsi="Times New Roman" w:cs="Times New Roman"/>
          <w:color w:val="auto"/>
          <w:sz w:val="44"/>
          <w:szCs w:val="44"/>
        </w:rPr>
        <w:t xml:space="preserve">15.000 </w:t>
      </w:r>
      <w:r w:rsidR="00F011DD" w:rsidRPr="006D7F98">
        <w:rPr>
          <w:rFonts w:ascii="Times New Roman" w:hAnsi="Times New Roman" w:cs="Times New Roman"/>
          <w:color w:val="auto"/>
          <w:sz w:val="44"/>
          <w:szCs w:val="44"/>
        </w:rPr>
        <w:t>Euro</w:t>
      </w:r>
      <w:r w:rsidR="0080669B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r w:rsidR="0080669B">
        <w:rPr>
          <w:rFonts w:ascii="Times New Roman" w:hAnsi="Times New Roman" w:cs="Times New Roman"/>
          <w:color w:val="auto"/>
          <w:sz w:val="38"/>
          <w:szCs w:val="38"/>
        </w:rPr>
        <w:t>+ KDV</w:t>
      </w:r>
    </w:p>
    <w:p w:rsidR="006E762D" w:rsidRPr="00850679" w:rsidRDefault="006E762D" w:rsidP="006D7F98">
      <w:pPr>
        <w:pStyle w:val="Default"/>
        <w:spacing w:line="120" w:lineRule="auto"/>
        <w:ind w:left="1134"/>
        <w:rPr>
          <w:rFonts w:ascii="Times New Roman" w:hAnsi="Times New Roman" w:cs="Times New Roman"/>
          <w:color w:val="auto"/>
          <w:sz w:val="28"/>
          <w:szCs w:val="28"/>
        </w:rPr>
      </w:pPr>
    </w:p>
    <w:p w:rsidR="006D7F98" w:rsidRPr="00B9276D" w:rsidRDefault="006D7F98" w:rsidP="006D7F98">
      <w:pPr>
        <w:pStyle w:val="Default"/>
        <w:ind w:left="1134"/>
        <w:rPr>
          <w:rFonts w:ascii="Times New Roman" w:hAnsi="Times New Roman" w:cs="Times New Roman"/>
          <w:color w:val="auto"/>
          <w:sz w:val="28"/>
          <w:szCs w:val="28"/>
        </w:rPr>
      </w:pPr>
    </w:p>
    <w:p w:rsidR="000A67BB" w:rsidRPr="00B9276D" w:rsidRDefault="000A67BB" w:rsidP="006D7F98">
      <w:pPr>
        <w:pStyle w:val="Default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Fuaye alanında 1</w:t>
      </w:r>
      <w:r w:rsidR="00CC0C1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m2 </w:t>
      </w:r>
      <w:r w:rsidR="007257EB">
        <w:rPr>
          <w:rFonts w:ascii="Times New Roman" w:hAnsi="Times New Roman" w:cs="Times New Roman"/>
          <w:color w:val="auto"/>
          <w:sz w:val="28"/>
          <w:szCs w:val="28"/>
        </w:rPr>
        <w:t>çıplak</w:t>
      </w:r>
      <w:r w:rsidR="00F2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9276D">
        <w:rPr>
          <w:rFonts w:ascii="Times New Roman" w:hAnsi="Times New Roman" w:cs="Times New Roman"/>
          <w:color w:val="auto"/>
          <w:sz w:val="28"/>
          <w:szCs w:val="28"/>
        </w:rPr>
        <w:t>stand</w:t>
      </w:r>
      <w:proofErr w:type="spell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alanı verilir</w:t>
      </w:r>
    </w:p>
    <w:p w:rsidR="008F02CF" w:rsidRPr="00B9276D" w:rsidRDefault="008F02CF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6D74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Zirve </w:t>
      </w:r>
      <w:r w:rsidR="0045205F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salonunda dekorda </w:t>
      </w:r>
      <w:r w:rsidR="00720092">
        <w:rPr>
          <w:rFonts w:ascii="Times New Roman" w:hAnsi="Times New Roman" w:cs="Times New Roman"/>
          <w:color w:val="auto"/>
          <w:sz w:val="28"/>
          <w:szCs w:val="28"/>
        </w:rPr>
        <w:t>Platin S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ponsor olarak yer verilir</w:t>
      </w:r>
    </w:p>
    <w:p w:rsidR="004E1445" w:rsidRPr="00B9276D" w:rsidRDefault="00EB416D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6D74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Zirve </w:t>
      </w:r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salonunda </w:t>
      </w:r>
      <w:r w:rsidR="007F2624" w:rsidRPr="00B9276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adet </w:t>
      </w:r>
      <w:proofErr w:type="spellStart"/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>roll</w:t>
      </w:r>
      <w:proofErr w:type="spellEnd"/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>up</w:t>
      </w:r>
      <w:proofErr w:type="spellEnd"/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sergilenir</w:t>
      </w:r>
    </w:p>
    <w:p w:rsidR="004E1445" w:rsidRPr="00B9276D" w:rsidRDefault="004E1445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6D74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Zirve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programında 1 firma yetkilisi konuşmacı olarak yer alır</w:t>
      </w:r>
    </w:p>
    <w:p w:rsidR="00850679" w:rsidRPr="00B9276D" w:rsidRDefault="00850679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6D74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Bedelsiz 8 </w:t>
      </w:r>
      <w:r w:rsidR="0045205F" w:rsidRPr="00B9276D">
        <w:rPr>
          <w:rFonts w:ascii="Times New Roman" w:hAnsi="Times New Roman" w:cs="Times New Roman"/>
          <w:color w:val="auto"/>
          <w:sz w:val="28"/>
          <w:szCs w:val="28"/>
        </w:rPr>
        <w:t>kişilik davetiye hakkı tanınır</w:t>
      </w:r>
      <w:r w:rsidR="00956927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(Tüm oturumlar ve Gala Gecesi için geçerlidir)</w:t>
      </w:r>
    </w:p>
    <w:p w:rsidR="00850679" w:rsidRPr="00B9276D" w:rsidRDefault="00850679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205F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Davetiyede </w:t>
      </w:r>
      <w:r w:rsidR="00F85B31">
        <w:rPr>
          <w:rFonts w:ascii="Times New Roman" w:hAnsi="Times New Roman" w:cs="Times New Roman"/>
          <w:color w:val="auto"/>
          <w:sz w:val="28"/>
          <w:szCs w:val="28"/>
        </w:rPr>
        <w:t>Platin S</w:t>
      </w:r>
      <w:r w:rsidR="00F85B31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ponsor </w:t>
      </w:r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olarak </w:t>
      </w:r>
      <w:r w:rsidR="0045205F" w:rsidRPr="00B9276D">
        <w:rPr>
          <w:rFonts w:ascii="Times New Roman" w:hAnsi="Times New Roman" w:cs="Times New Roman"/>
          <w:color w:val="auto"/>
          <w:sz w:val="28"/>
          <w:szCs w:val="28"/>
        </w:rPr>
        <w:t>logosu bulunur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A6D74" w:rsidRPr="00B9276D" w:rsidRDefault="006A6D74" w:rsidP="006D7F98">
      <w:pPr>
        <w:pStyle w:val="Default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Medyaya servi</w:t>
      </w:r>
      <w:r w:rsidR="00F85B31">
        <w:rPr>
          <w:rFonts w:ascii="Times New Roman" w:hAnsi="Times New Roman" w:cs="Times New Roman"/>
          <w:color w:val="auto"/>
          <w:sz w:val="28"/>
          <w:szCs w:val="28"/>
        </w:rPr>
        <w:t>s edilecek basın bültenlerinde Platin S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ponsor olarak yer alır</w:t>
      </w:r>
    </w:p>
    <w:p w:rsidR="006A6D74" w:rsidRPr="00B9276D" w:rsidRDefault="006A6D74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Yayınlanacak tüm gazete ve dergi ilanlarında </w:t>
      </w:r>
      <w:r w:rsidR="00F85B31">
        <w:rPr>
          <w:rFonts w:ascii="Times New Roman" w:hAnsi="Times New Roman" w:cs="Times New Roman"/>
          <w:color w:val="auto"/>
          <w:sz w:val="28"/>
          <w:szCs w:val="28"/>
        </w:rPr>
        <w:t>Platin S</w:t>
      </w:r>
      <w:r w:rsidR="00F85B31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ponsor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olarak yer alır</w:t>
      </w:r>
    </w:p>
    <w:p w:rsidR="006A6D74" w:rsidRPr="00B9276D" w:rsidRDefault="006A6D74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Zirve web sitesinde </w:t>
      </w:r>
      <w:r w:rsidR="00F85B31">
        <w:rPr>
          <w:rFonts w:ascii="Times New Roman" w:hAnsi="Times New Roman" w:cs="Times New Roman"/>
          <w:color w:val="auto"/>
          <w:sz w:val="28"/>
          <w:szCs w:val="28"/>
        </w:rPr>
        <w:t>Platin S</w:t>
      </w:r>
      <w:r w:rsidR="00F85B31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ponsor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olarak yer alır</w:t>
      </w:r>
    </w:p>
    <w:p w:rsidR="006A6D74" w:rsidRPr="00B9276D" w:rsidRDefault="006A6D74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Zirve program broşüründe </w:t>
      </w:r>
      <w:r w:rsidR="00F85B31">
        <w:rPr>
          <w:rFonts w:ascii="Times New Roman" w:hAnsi="Times New Roman" w:cs="Times New Roman"/>
          <w:color w:val="auto"/>
          <w:sz w:val="28"/>
          <w:szCs w:val="28"/>
        </w:rPr>
        <w:t>Platin S</w:t>
      </w:r>
      <w:r w:rsidR="00F85B31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ponsor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olarak yer alır</w:t>
      </w:r>
    </w:p>
    <w:p w:rsidR="006A6D74" w:rsidRPr="00B9276D" w:rsidRDefault="006A6D74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4611">
        <w:rPr>
          <w:rFonts w:ascii="Times New Roman" w:hAnsi="Times New Roman" w:cs="Times New Roman"/>
          <w:color w:val="auto"/>
          <w:sz w:val="28"/>
          <w:szCs w:val="28"/>
        </w:rPr>
        <w:t>Zirve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kitap</w:t>
      </w:r>
      <w:r w:rsidR="006707E7">
        <w:rPr>
          <w:rFonts w:ascii="Times New Roman" w:hAnsi="Times New Roman" w:cs="Times New Roman"/>
          <w:color w:val="auto"/>
          <w:sz w:val="28"/>
          <w:szCs w:val="28"/>
        </w:rPr>
        <w:t xml:space="preserve">çığında firmanın 1 </w:t>
      </w:r>
      <w:r w:rsidR="0010113E">
        <w:rPr>
          <w:rFonts w:ascii="Times New Roman" w:hAnsi="Times New Roman" w:cs="Times New Roman"/>
          <w:color w:val="auto"/>
          <w:sz w:val="28"/>
          <w:szCs w:val="28"/>
        </w:rPr>
        <w:t>tam</w:t>
      </w:r>
      <w:r w:rsidR="00AB3552">
        <w:rPr>
          <w:rFonts w:ascii="Times New Roman" w:hAnsi="Times New Roman" w:cs="Times New Roman"/>
          <w:color w:val="auto"/>
          <w:sz w:val="28"/>
          <w:szCs w:val="28"/>
        </w:rPr>
        <w:t xml:space="preserve"> sayfa</w:t>
      </w:r>
      <w:r w:rsidR="00E67C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3552">
        <w:rPr>
          <w:rFonts w:ascii="Times New Roman" w:hAnsi="Times New Roman" w:cs="Times New Roman"/>
          <w:color w:val="auto"/>
          <w:sz w:val="28"/>
          <w:szCs w:val="28"/>
        </w:rPr>
        <w:t>ilan</w:t>
      </w:r>
      <w:r w:rsidR="00E67C75">
        <w:rPr>
          <w:rFonts w:ascii="Times New Roman" w:hAnsi="Times New Roman" w:cs="Times New Roman"/>
          <w:color w:val="auto"/>
          <w:sz w:val="28"/>
          <w:szCs w:val="28"/>
        </w:rPr>
        <w:t xml:space="preserve"> olarak yer alır ve 2</w:t>
      </w:r>
      <w:r w:rsidR="006707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sayfa tanıtım yazısına yer verilir</w:t>
      </w:r>
    </w:p>
    <w:p w:rsidR="006A6D74" w:rsidRPr="00B9276D" w:rsidRDefault="006A6D74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57E8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Zirve çantasında tanıtım broşürüne ve çanta üstünde firma logosuna </w:t>
      </w:r>
      <w:r w:rsidR="00E67C75">
        <w:rPr>
          <w:rFonts w:ascii="Times New Roman" w:hAnsi="Times New Roman" w:cs="Times New Roman"/>
          <w:color w:val="auto"/>
          <w:sz w:val="28"/>
          <w:szCs w:val="28"/>
        </w:rPr>
        <w:t xml:space="preserve">platin </w:t>
      </w:r>
      <w:proofErr w:type="gramStart"/>
      <w:r w:rsidR="00E67C75">
        <w:rPr>
          <w:rFonts w:ascii="Times New Roman" w:hAnsi="Times New Roman" w:cs="Times New Roman"/>
          <w:color w:val="auto"/>
          <w:sz w:val="28"/>
          <w:szCs w:val="28"/>
        </w:rPr>
        <w:t>sponsor</w:t>
      </w:r>
      <w:proofErr w:type="gramEnd"/>
      <w:r w:rsidR="00E67C75">
        <w:rPr>
          <w:rFonts w:ascii="Times New Roman" w:hAnsi="Times New Roman" w:cs="Times New Roman"/>
          <w:color w:val="auto"/>
          <w:sz w:val="28"/>
          <w:szCs w:val="28"/>
        </w:rPr>
        <w:t xml:space="preserve"> olarak </w:t>
      </w:r>
      <w:r w:rsidR="000857E8" w:rsidRPr="00B9276D">
        <w:rPr>
          <w:rFonts w:ascii="Times New Roman" w:hAnsi="Times New Roman" w:cs="Times New Roman"/>
          <w:color w:val="auto"/>
          <w:sz w:val="28"/>
          <w:szCs w:val="28"/>
        </w:rPr>
        <w:t>yer verilir</w:t>
      </w:r>
    </w:p>
    <w:p w:rsidR="006A6D74" w:rsidRDefault="006A6D74" w:rsidP="006D7F98">
      <w:pPr>
        <w:pStyle w:val="Default"/>
        <w:ind w:left="1134"/>
        <w:rPr>
          <w:rFonts w:ascii="Times New Roman" w:hAnsi="Times New Roman" w:cs="Times New Roman"/>
          <w:color w:val="auto"/>
          <w:sz w:val="28"/>
          <w:szCs w:val="28"/>
        </w:rPr>
      </w:pPr>
    </w:p>
    <w:p w:rsidR="00850679" w:rsidRPr="00850679" w:rsidRDefault="00850679" w:rsidP="006D7F98">
      <w:pPr>
        <w:pStyle w:val="Default"/>
        <w:ind w:left="1134"/>
        <w:rPr>
          <w:rFonts w:ascii="Times New Roman" w:hAnsi="Times New Roman" w:cs="Times New Roman"/>
          <w:color w:val="auto"/>
          <w:sz w:val="28"/>
          <w:szCs w:val="28"/>
        </w:rPr>
      </w:pPr>
    </w:p>
    <w:p w:rsidR="0045205F" w:rsidRDefault="0045205F" w:rsidP="006D7F98">
      <w:pPr>
        <w:pStyle w:val="Default"/>
        <w:spacing w:line="120" w:lineRule="auto"/>
        <w:ind w:left="1134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</w:p>
    <w:p w:rsidR="004F313C" w:rsidRDefault="004F313C" w:rsidP="006D7F98">
      <w:pPr>
        <w:pStyle w:val="Default"/>
        <w:ind w:left="1134"/>
        <w:rPr>
          <w:rFonts w:ascii="Times New Roman" w:hAnsi="Times New Roman" w:cs="Times New Roman"/>
          <w:b/>
          <w:bCs/>
          <w:color w:val="auto"/>
          <w:sz w:val="52"/>
          <w:szCs w:val="52"/>
        </w:rPr>
      </w:pPr>
    </w:p>
    <w:p w:rsidR="00701BF2" w:rsidRDefault="00701BF2" w:rsidP="006D7F98">
      <w:pPr>
        <w:pStyle w:val="Default"/>
        <w:ind w:left="1134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</w:p>
    <w:p w:rsidR="006D7F98" w:rsidRDefault="006D7F98" w:rsidP="006D7F98">
      <w:pPr>
        <w:pStyle w:val="Default"/>
        <w:ind w:left="1134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</w:p>
    <w:p w:rsidR="00F33E6F" w:rsidRDefault="00F33E6F" w:rsidP="006D7F98">
      <w:pPr>
        <w:pStyle w:val="Default"/>
        <w:ind w:left="1134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</w:p>
    <w:p w:rsidR="00E67C75" w:rsidRDefault="00E67C75" w:rsidP="006D7F98">
      <w:pPr>
        <w:pStyle w:val="Default"/>
        <w:ind w:left="1134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</w:p>
    <w:p w:rsidR="0080669B" w:rsidRDefault="0080669B" w:rsidP="006D7F98">
      <w:pPr>
        <w:pStyle w:val="Default"/>
        <w:ind w:left="1134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</w:p>
    <w:p w:rsidR="006E762D" w:rsidRPr="003760CC" w:rsidRDefault="00850679" w:rsidP="006D7F98">
      <w:pPr>
        <w:pStyle w:val="Default"/>
        <w:ind w:left="1134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  <w:r w:rsidRPr="003760CC">
        <w:rPr>
          <w:rFonts w:ascii="Times New Roman" w:hAnsi="Times New Roman" w:cs="Times New Roman"/>
          <w:b/>
          <w:bCs/>
          <w:color w:val="auto"/>
          <w:sz w:val="56"/>
          <w:szCs w:val="56"/>
        </w:rPr>
        <w:lastRenderedPageBreak/>
        <w:t>Altın Sponsor</w:t>
      </w:r>
      <w:r w:rsidR="00701BF2">
        <w:rPr>
          <w:rFonts w:ascii="Times New Roman" w:hAnsi="Times New Roman" w:cs="Times New Roman"/>
          <w:b/>
          <w:bCs/>
          <w:color w:val="auto"/>
          <w:sz w:val="56"/>
          <w:szCs w:val="56"/>
        </w:rPr>
        <w:t>luk</w:t>
      </w:r>
    </w:p>
    <w:p w:rsidR="00850679" w:rsidRPr="006D7F98" w:rsidRDefault="00311C7A" w:rsidP="006D7F98">
      <w:pPr>
        <w:pStyle w:val="Default"/>
        <w:ind w:left="1134"/>
        <w:rPr>
          <w:rFonts w:ascii="Times New Roman" w:hAnsi="Times New Roman" w:cs="Times New Roman"/>
          <w:color w:val="auto"/>
          <w:sz w:val="44"/>
          <w:szCs w:val="44"/>
        </w:rPr>
      </w:pPr>
      <w:r w:rsidRPr="006D7F98">
        <w:rPr>
          <w:rFonts w:ascii="Times New Roman" w:hAnsi="Times New Roman" w:cs="Times New Roman"/>
          <w:color w:val="auto"/>
          <w:sz w:val="44"/>
          <w:szCs w:val="44"/>
        </w:rPr>
        <w:t xml:space="preserve">10.000 </w:t>
      </w:r>
      <w:r w:rsidR="00F011DD" w:rsidRPr="006D7F98">
        <w:rPr>
          <w:rFonts w:ascii="Times New Roman" w:hAnsi="Times New Roman" w:cs="Times New Roman"/>
          <w:color w:val="auto"/>
          <w:sz w:val="44"/>
          <w:szCs w:val="44"/>
        </w:rPr>
        <w:t>Euro</w:t>
      </w:r>
      <w:r w:rsidR="0080669B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r w:rsidR="0080669B">
        <w:rPr>
          <w:rFonts w:ascii="Times New Roman" w:hAnsi="Times New Roman" w:cs="Times New Roman"/>
          <w:color w:val="auto"/>
          <w:sz w:val="38"/>
          <w:szCs w:val="38"/>
        </w:rPr>
        <w:t>+ KDV</w:t>
      </w:r>
    </w:p>
    <w:p w:rsidR="006E762D" w:rsidRDefault="006E762D" w:rsidP="006D7F98">
      <w:pPr>
        <w:pStyle w:val="Default"/>
        <w:spacing w:line="120" w:lineRule="auto"/>
        <w:ind w:left="1134"/>
        <w:rPr>
          <w:rFonts w:ascii="Times New Roman" w:hAnsi="Times New Roman" w:cs="Times New Roman"/>
          <w:color w:val="auto"/>
          <w:sz w:val="28"/>
          <w:szCs w:val="28"/>
        </w:rPr>
      </w:pPr>
    </w:p>
    <w:p w:rsidR="006E762D" w:rsidRPr="006D7F98" w:rsidRDefault="006E762D" w:rsidP="006D7F98">
      <w:pPr>
        <w:pStyle w:val="Default"/>
        <w:spacing w:line="120" w:lineRule="auto"/>
        <w:ind w:left="1134"/>
        <w:rPr>
          <w:rFonts w:ascii="Times New Roman" w:hAnsi="Times New Roman" w:cs="Times New Roman"/>
          <w:color w:val="auto"/>
          <w:sz w:val="28"/>
          <w:szCs w:val="28"/>
        </w:rPr>
      </w:pPr>
    </w:p>
    <w:p w:rsidR="00C36064" w:rsidRPr="006D7F98" w:rsidRDefault="00C36064" w:rsidP="006D7F98">
      <w:pPr>
        <w:pStyle w:val="Default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 Fuaye alanında </w:t>
      </w:r>
      <w:r w:rsidR="00CC0C17" w:rsidRPr="006D7F98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 m2 </w:t>
      </w:r>
      <w:r w:rsidR="007257EB"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çıplak </w:t>
      </w:r>
      <w:proofErr w:type="spellStart"/>
      <w:r w:rsidRPr="006D7F98">
        <w:rPr>
          <w:rFonts w:ascii="Times New Roman" w:hAnsi="Times New Roman" w:cs="Times New Roman"/>
          <w:color w:val="auto"/>
          <w:sz w:val="28"/>
          <w:szCs w:val="28"/>
        </w:rPr>
        <w:t>stand</w:t>
      </w:r>
      <w:proofErr w:type="spellEnd"/>
      <w:r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 alanı verilir</w:t>
      </w:r>
    </w:p>
    <w:p w:rsidR="008F02CF" w:rsidRDefault="008F02CF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6D7F98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45205F"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68F8"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Zirve </w:t>
      </w:r>
      <w:r w:rsidR="00A674DA"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salonundaki dekorda </w:t>
      </w:r>
      <w:r w:rsidRPr="006D7F98">
        <w:rPr>
          <w:rFonts w:ascii="Times New Roman" w:hAnsi="Times New Roman" w:cs="Times New Roman"/>
          <w:color w:val="auto"/>
          <w:sz w:val="28"/>
          <w:szCs w:val="28"/>
        </w:rPr>
        <w:t>Altın Sponsor olarak yer verilir</w:t>
      </w:r>
    </w:p>
    <w:p w:rsidR="00720092" w:rsidRPr="006D7F98" w:rsidRDefault="00720092" w:rsidP="00720092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 Zirve salonunda 2 adet </w:t>
      </w:r>
      <w:proofErr w:type="spellStart"/>
      <w:r w:rsidRPr="006D7F98">
        <w:rPr>
          <w:rFonts w:ascii="Times New Roman" w:hAnsi="Times New Roman" w:cs="Times New Roman"/>
          <w:color w:val="auto"/>
          <w:sz w:val="28"/>
          <w:szCs w:val="28"/>
        </w:rPr>
        <w:t>roll</w:t>
      </w:r>
      <w:proofErr w:type="spellEnd"/>
      <w:r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D7F98">
        <w:rPr>
          <w:rFonts w:ascii="Times New Roman" w:hAnsi="Times New Roman" w:cs="Times New Roman"/>
          <w:color w:val="auto"/>
          <w:sz w:val="28"/>
          <w:szCs w:val="28"/>
        </w:rPr>
        <w:t>up</w:t>
      </w:r>
      <w:proofErr w:type="spellEnd"/>
      <w:r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 sergilenir</w:t>
      </w:r>
    </w:p>
    <w:p w:rsidR="00850679" w:rsidRPr="006D7F98" w:rsidRDefault="00850679" w:rsidP="006D7F98">
      <w:pPr>
        <w:pStyle w:val="Default"/>
        <w:spacing w:after="97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6D7F98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956927"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Bedelsiz </w:t>
      </w:r>
      <w:r w:rsidR="00F22134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6927" w:rsidRPr="006D7F98">
        <w:rPr>
          <w:rFonts w:ascii="Times New Roman" w:hAnsi="Times New Roman" w:cs="Times New Roman"/>
          <w:color w:val="auto"/>
          <w:sz w:val="28"/>
          <w:szCs w:val="28"/>
        </w:rPr>
        <w:t>kişilik davetiye hakkı tanınır (Tüm oturumlar ve Gala Gecesi için geçerlidir)</w:t>
      </w:r>
    </w:p>
    <w:p w:rsidR="0035689B" w:rsidRPr="006D7F98" w:rsidRDefault="00720092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 Davetiyede Altın S</w:t>
      </w:r>
      <w:r w:rsidR="0035689B"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ponsor olarak logosu bulunur </w:t>
      </w:r>
    </w:p>
    <w:p w:rsidR="0035689B" w:rsidRPr="006D7F98" w:rsidRDefault="0035689B" w:rsidP="006D7F98">
      <w:pPr>
        <w:pStyle w:val="Default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 Medyaya servis edilecek basın bültenlerinde </w:t>
      </w:r>
      <w:r w:rsidR="00720092">
        <w:rPr>
          <w:rFonts w:ascii="Times New Roman" w:hAnsi="Times New Roman" w:cs="Times New Roman"/>
          <w:color w:val="auto"/>
          <w:sz w:val="28"/>
          <w:szCs w:val="28"/>
        </w:rPr>
        <w:t>Altın S</w:t>
      </w:r>
      <w:r w:rsidR="00720092"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ponsor </w:t>
      </w:r>
      <w:r w:rsidRPr="006D7F98">
        <w:rPr>
          <w:rFonts w:ascii="Times New Roman" w:hAnsi="Times New Roman" w:cs="Times New Roman"/>
          <w:color w:val="auto"/>
          <w:sz w:val="28"/>
          <w:szCs w:val="28"/>
        </w:rPr>
        <w:t>olarak yer alır</w:t>
      </w:r>
    </w:p>
    <w:p w:rsidR="0035689B" w:rsidRPr="006D7F98" w:rsidRDefault="0035689B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6D7F98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956927"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7F98">
        <w:rPr>
          <w:rFonts w:ascii="Times New Roman" w:hAnsi="Times New Roman" w:cs="Times New Roman"/>
          <w:color w:val="auto"/>
          <w:sz w:val="28"/>
          <w:szCs w:val="28"/>
        </w:rPr>
        <w:t>Yayınlanacak t</w:t>
      </w:r>
      <w:r w:rsidR="00F85B31">
        <w:rPr>
          <w:rFonts w:ascii="Times New Roman" w:hAnsi="Times New Roman" w:cs="Times New Roman"/>
          <w:color w:val="auto"/>
          <w:sz w:val="28"/>
          <w:szCs w:val="28"/>
        </w:rPr>
        <w:t>üm gazete ve dergi ilanlarında Altın S</w:t>
      </w:r>
      <w:r w:rsidRPr="006D7F98">
        <w:rPr>
          <w:rFonts w:ascii="Times New Roman" w:hAnsi="Times New Roman" w:cs="Times New Roman"/>
          <w:color w:val="auto"/>
          <w:sz w:val="28"/>
          <w:szCs w:val="28"/>
        </w:rPr>
        <w:t>ponsor olarak yer alır</w:t>
      </w:r>
    </w:p>
    <w:p w:rsidR="0035689B" w:rsidRPr="006D7F98" w:rsidRDefault="0035689B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6D7F98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956927"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0092">
        <w:rPr>
          <w:rFonts w:ascii="Times New Roman" w:hAnsi="Times New Roman" w:cs="Times New Roman"/>
          <w:color w:val="auto"/>
          <w:sz w:val="28"/>
          <w:szCs w:val="28"/>
        </w:rPr>
        <w:t>Zirve web sitesinde Altın S</w:t>
      </w:r>
      <w:r w:rsidRPr="006D7F98">
        <w:rPr>
          <w:rFonts w:ascii="Times New Roman" w:hAnsi="Times New Roman" w:cs="Times New Roman"/>
          <w:color w:val="auto"/>
          <w:sz w:val="28"/>
          <w:szCs w:val="28"/>
        </w:rPr>
        <w:t>ponsor olarak yer alır</w:t>
      </w:r>
    </w:p>
    <w:p w:rsidR="0035689B" w:rsidRPr="006D7F98" w:rsidRDefault="0035689B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6D7F98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956927"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Zirve program broşüründe </w:t>
      </w:r>
      <w:r w:rsidR="00720092">
        <w:rPr>
          <w:rFonts w:ascii="Times New Roman" w:hAnsi="Times New Roman" w:cs="Times New Roman"/>
          <w:color w:val="auto"/>
          <w:sz w:val="28"/>
          <w:szCs w:val="28"/>
        </w:rPr>
        <w:t>Altın S</w:t>
      </w:r>
      <w:r w:rsidR="00720092"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ponsor </w:t>
      </w:r>
      <w:r w:rsidRPr="006D7F98">
        <w:rPr>
          <w:rFonts w:ascii="Times New Roman" w:hAnsi="Times New Roman" w:cs="Times New Roman"/>
          <w:color w:val="auto"/>
          <w:sz w:val="28"/>
          <w:szCs w:val="28"/>
        </w:rPr>
        <w:t>olarak yer alır</w:t>
      </w:r>
    </w:p>
    <w:p w:rsidR="0035689B" w:rsidRPr="006D7F98" w:rsidRDefault="0035689B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6D7F98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956927"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4611">
        <w:rPr>
          <w:rFonts w:ascii="Times New Roman" w:hAnsi="Times New Roman" w:cs="Times New Roman"/>
          <w:color w:val="auto"/>
          <w:sz w:val="28"/>
          <w:szCs w:val="28"/>
        </w:rPr>
        <w:t>Zirve</w:t>
      </w:r>
      <w:r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 kitapçığında firmanın</w:t>
      </w:r>
      <w:r w:rsidR="006707E7">
        <w:rPr>
          <w:rFonts w:ascii="Times New Roman" w:hAnsi="Times New Roman" w:cs="Times New Roman"/>
          <w:color w:val="auto"/>
          <w:sz w:val="28"/>
          <w:szCs w:val="28"/>
        </w:rPr>
        <w:t xml:space="preserve"> 1 </w:t>
      </w:r>
      <w:r w:rsidR="009F74F4">
        <w:rPr>
          <w:rFonts w:ascii="Times New Roman" w:hAnsi="Times New Roman" w:cs="Times New Roman"/>
          <w:color w:val="auto"/>
          <w:sz w:val="28"/>
          <w:szCs w:val="28"/>
        </w:rPr>
        <w:t xml:space="preserve">tam </w:t>
      </w:r>
      <w:r w:rsidR="00585513">
        <w:rPr>
          <w:rFonts w:ascii="Times New Roman" w:hAnsi="Times New Roman" w:cs="Times New Roman"/>
          <w:color w:val="auto"/>
          <w:sz w:val="28"/>
          <w:szCs w:val="28"/>
        </w:rPr>
        <w:t>sayfa</w:t>
      </w:r>
      <w:r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 ilanı </w:t>
      </w:r>
      <w:r w:rsidR="006707E7">
        <w:rPr>
          <w:rFonts w:ascii="Times New Roman" w:hAnsi="Times New Roman" w:cs="Times New Roman"/>
          <w:color w:val="auto"/>
          <w:sz w:val="28"/>
          <w:szCs w:val="28"/>
        </w:rPr>
        <w:t xml:space="preserve">yer alır ve 1 </w:t>
      </w:r>
      <w:r w:rsidRPr="006D7F98">
        <w:rPr>
          <w:rFonts w:ascii="Times New Roman" w:hAnsi="Times New Roman" w:cs="Times New Roman"/>
          <w:color w:val="auto"/>
          <w:sz w:val="28"/>
          <w:szCs w:val="28"/>
        </w:rPr>
        <w:t>sayfa tanıtım yazısına yer verilir</w:t>
      </w:r>
    </w:p>
    <w:p w:rsidR="0035689B" w:rsidRPr="006D7F98" w:rsidRDefault="0035689B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6D7F98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956927"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57E8" w:rsidRPr="006D7F98">
        <w:rPr>
          <w:rFonts w:ascii="Times New Roman" w:hAnsi="Times New Roman" w:cs="Times New Roman"/>
          <w:color w:val="auto"/>
          <w:sz w:val="28"/>
          <w:szCs w:val="28"/>
        </w:rPr>
        <w:t>Zirve çantasında tanıtım broşürüne ve çanta üstünde firma logosuna yer verilir</w:t>
      </w:r>
    </w:p>
    <w:p w:rsidR="008213FF" w:rsidRDefault="008213FF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6"/>
          <w:szCs w:val="26"/>
        </w:rPr>
      </w:pPr>
    </w:p>
    <w:p w:rsidR="002A3927" w:rsidRPr="008213FF" w:rsidRDefault="002A3927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6"/>
          <w:szCs w:val="26"/>
        </w:rPr>
      </w:pPr>
    </w:p>
    <w:p w:rsidR="00701BF2" w:rsidRPr="00A8179A" w:rsidRDefault="00701BF2" w:rsidP="006D7F98">
      <w:pPr>
        <w:pStyle w:val="Default"/>
        <w:ind w:left="1134"/>
        <w:rPr>
          <w:rFonts w:ascii="Times New Roman" w:hAnsi="Times New Roman" w:cs="Times New Roman"/>
          <w:b/>
          <w:bCs/>
          <w:color w:val="auto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auto"/>
          <w:sz w:val="52"/>
          <w:szCs w:val="52"/>
        </w:rPr>
        <w:t>Bronz Sponsorluk</w:t>
      </w:r>
    </w:p>
    <w:p w:rsidR="00701BF2" w:rsidRPr="006D7F98" w:rsidRDefault="007B4634" w:rsidP="006D7F98">
      <w:pPr>
        <w:pStyle w:val="Default"/>
        <w:ind w:left="1134"/>
        <w:rPr>
          <w:rFonts w:ascii="Times New Roman" w:hAnsi="Times New Roman" w:cs="Times New Roman"/>
          <w:color w:val="auto"/>
          <w:sz w:val="38"/>
          <w:szCs w:val="38"/>
        </w:rPr>
      </w:pPr>
      <w:r>
        <w:rPr>
          <w:rFonts w:ascii="Times New Roman" w:hAnsi="Times New Roman" w:cs="Times New Roman"/>
          <w:color w:val="auto"/>
          <w:sz w:val="38"/>
          <w:szCs w:val="38"/>
        </w:rPr>
        <w:t>6</w:t>
      </w:r>
      <w:r w:rsidR="00311C7A" w:rsidRPr="006D7F98">
        <w:rPr>
          <w:rFonts w:ascii="Times New Roman" w:hAnsi="Times New Roman" w:cs="Times New Roman"/>
          <w:color w:val="auto"/>
          <w:sz w:val="38"/>
          <w:szCs w:val="38"/>
        </w:rPr>
        <w:t>.000 E</w:t>
      </w:r>
      <w:r w:rsidR="00F011DD" w:rsidRPr="006D7F98">
        <w:rPr>
          <w:rFonts w:ascii="Times New Roman" w:hAnsi="Times New Roman" w:cs="Times New Roman"/>
          <w:color w:val="auto"/>
          <w:sz w:val="38"/>
          <w:szCs w:val="38"/>
        </w:rPr>
        <w:t>uro</w:t>
      </w:r>
      <w:r w:rsidR="0080669B">
        <w:rPr>
          <w:rFonts w:ascii="Times New Roman" w:hAnsi="Times New Roman" w:cs="Times New Roman"/>
          <w:color w:val="auto"/>
          <w:sz w:val="38"/>
          <w:szCs w:val="38"/>
        </w:rPr>
        <w:t xml:space="preserve"> + KDV</w:t>
      </w:r>
    </w:p>
    <w:p w:rsidR="00701BF2" w:rsidRDefault="00701BF2" w:rsidP="006D7F98">
      <w:pPr>
        <w:pStyle w:val="Default"/>
        <w:spacing w:line="120" w:lineRule="auto"/>
        <w:ind w:left="1134"/>
        <w:rPr>
          <w:rFonts w:ascii="Times New Roman" w:hAnsi="Times New Roman" w:cs="Times New Roman"/>
          <w:color w:val="auto"/>
          <w:sz w:val="28"/>
          <w:szCs w:val="28"/>
        </w:rPr>
      </w:pPr>
    </w:p>
    <w:p w:rsidR="007F694E" w:rsidRPr="006D7F98" w:rsidRDefault="007F694E" w:rsidP="007F694E">
      <w:pPr>
        <w:pStyle w:val="Default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6D7F98">
        <w:rPr>
          <w:rFonts w:ascii="Times New Roman" w:hAnsi="Times New Roman" w:cs="Times New Roman"/>
          <w:color w:val="auto"/>
          <w:sz w:val="28"/>
          <w:szCs w:val="28"/>
        </w:rPr>
        <w:t>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Fuaye alanında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9 </w:t>
      </w:r>
      <w:r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m2 çıplak </w:t>
      </w:r>
      <w:proofErr w:type="spellStart"/>
      <w:r w:rsidRPr="006D7F98">
        <w:rPr>
          <w:rFonts w:ascii="Times New Roman" w:hAnsi="Times New Roman" w:cs="Times New Roman"/>
          <w:color w:val="auto"/>
          <w:sz w:val="28"/>
          <w:szCs w:val="28"/>
        </w:rPr>
        <w:t>stand</w:t>
      </w:r>
      <w:proofErr w:type="spellEnd"/>
      <w:r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 alanı verilir</w:t>
      </w:r>
    </w:p>
    <w:p w:rsidR="00701BF2" w:rsidRDefault="00701BF2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6D7F98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4611">
        <w:rPr>
          <w:rFonts w:ascii="Times New Roman" w:hAnsi="Times New Roman" w:cs="Times New Roman"/>
          <w:color w:val="auto"/>
          <w:sz w:val="28"/>
          <w:szCs w:val="28"/>
        </w:rPr>
        <w:t xml:space="preserve">Zirve </w:t>
      </w:r>
      <w:r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salonundaki dekorda </w:t>
      </w:r>
      <w:r w:rsidR="00720092">
        <w:rPr>
          <w:rFonts w:ascii="Times New Roman" w:hAnsi="Times New Roman" w:cs="Times New Roman"/>
          <w:color w:val="auto"/>
          <w:sz w:val="28"/>
          <w:szCs w:val="28"/>
        </w:rPr>
        <w:t>Bronz Sponsor olarak</w:t>
      </w:r>
      <w:r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 logosu yer alır</w:t>
      </w:r>
    </w:p>
    <w:p w:rsidR="007F694E" w:rsidRPr="006D7F98" w:rsidRDefault="007F694E" w:rsidP="007F694E">
      <w:pPr>
        <w:pStyle w:val="Default"/>
        <w:spacing w:after="97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6D7F98">
        <w:rPr>
          <w:rFonts w:ascii="Times New Roman" w:hAnsi="Times New Roman" w:cs="Times New Roman"/>
          <w:color w:val="auto"/>
          <w:sz w:val="28"/>
          <w:szCs w:val="28"/>
        </w:rPr>
        <w:t>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Bedelsiz 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 kişilik davetiye hakkı tanınır (Tüm oturumlar ve Gala Gecesi için geçerlidir)</w:t>
      </w:r>
    </w:p>
    <w:p w:rsidR="00AF1A06" w:rsidRDefault="00AF1A06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6D7F98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4611">
        <w:rPr>
          <w:rFonts w:ascii="Times New Roman" w:hAnsi="Times New Roman" w:cs="Times New Roman"/>
          <w:color w:val="auto"/>
          <w:sz w:val="28"/>
          <w:szCs w:val="28"/>
        </w:rPr>
        <w:t>Zirve</w:t>
      </w:r>
      <w:r w:rsidRPr="006D7F98">
        <w:rPr>
          <w:rFonts w:ascii="Times New Roman" w:hAnsi="Times New Roman" w:cs="Times New Roman"/>
          <w:color w:val="auto"/>
          <w:sz w:val="28"/>
          <w:szCs w:val="28"/>
        </w:rPr>
        <w:t xml:space="preserve"> kitapçığında firmanın </w:t>
      </w:r>
      <w:r w:rsidR="00414EF6" w:rsidRPr="006D7F98">
        <w:rPr>
          <w:rFonts w:ascii="Times New Roman" w:hAnsi="Times New Roman" w:cs="Times New Roman"/>
          <w:color w:val="auto"/>
          <w:sz w:val="28"/>
          <w:szCs w:val="28"/>
        </w:rPr>
        <w:t>1 tam sayfa ilanı yer alır ve 1</w:t>
      </w:r>
      <w:r w:rsidR="006707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7F98">
        <w:rPr>
          <w:rFonts w:ascii="Times New Roman" w:hAnsi="Times New Roman" w:cs="Times New Roman"/>
          <w:color w:val="auto"/>
          <w:sz w:val="28"/>
          <w:szCs w:val="28"/>
        </w:rPr>
        <w:t>sayfa tanıtım yazısına yer verilir</w:t>
      </w:r>
    </w:p>
    <w:p w:rsidR="00720092" w:rsidRPr="006D7F98" w:rsidRDefault="00720092" w:rsidP="00720092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6D7F98">
        <w:rPr>
          <w:rFonts w:ascii="Times New Roman" w:hAnsi="Times New Roman" w:cs="Times New Roman"/>
          <w:color w:val="auto"/>
          <w:sz w:val="28"/>
          <w:szCs w:val="28"/>
        </w:rPr>
        <w:t>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7F98">
        <w:rPr>
          <w:rFonts w:ascii="Times New Roman" w:hAnsi="Times New Roman" w:cs="Times New Roman"/>
          <w:color w:val="auto"/>
          <w:sz w:val="28"/>
          <w:szCs w:val="28"/>
        </w:rPr>
        <w:t>Zirve çantasında tanıtım broşürüne ve çanta üstünde firma logosuna yer verilir</w:t>
      </w:r>
    </w:p>
    <w:p w:rsidR="00720092" w:rsidRPr="006D7F98" w:rsidRDefault="00720092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</w:p>
    <w:p w:rsidR="004F313C" w:rsidRPr="003760CC" w:rsidRDefault="004F313C" w:rsidP="006D7F98">
      <w:pPr>
        <w:pStyle w:val="Default"/>
        <w:ind w:left="1134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  <w:r w:rsidRPr="003760CC">
        <w:rPr>
          <w:rFonts w:ascii="Times New Roman" w:hAnsi="Times New Roman" w:cs="Times New Roman"/>
          <w:b/>
          <w:bCs/>
          <w:color w:val="auto"/>
          <w:sz w:val="56"/>
          <w:szCs w:val="56"/>
        </w:rPr>
        <w:lastRenderedPageBreak/>
        <w:t xml:space="preserve">Gala Yemeği ve Ödül Gecesi Sponsoru </w:t>
      </w:r>
    </w:p>
    <w:p w:rsidR="004F313C" w:rsidRPr="006D7F98" w:rsidRDefault="0080669B" w:rsidP="006D7F98">
      <w:pPr>
        <w:pStyle w:val="Default"/>
        <w:ind w:left="1134"/>
        <w:rPr>
          <w:rFonts w:ascii="Times New Roman" w:hAnsi="Times New Roman" w:cs="Times New Roman"/>
          <w:bCs/>
          <w:color w:val="auto"/>
          <w:sz w:val="44"/>
          <w:szCs w:val="44"/>
        </w:rPr>
      </w:pPr>
      <w:r>
        <w:rPr>
          <w:rFonts w:ascii="Times New Roman" w:hAnsi="Times New Roman" w:cs="Times New Roman"/>
          <w:bCs/>
          <w:color w:val="auto"/>
          <w:sz w:val="44"/>
          <w:szCs w:val="44"/>
        </w:rPr>
        <w:t>15</w:t>
      </w:r>
      <w:r w:rsidR="00311C7A" w:rsidRPr="006D7F98">
        <w:rPr>
          <w:rFonts w:ascii="Times New Roman" w:hAnsi="Times New Roman" w:cs="Times New Roman"/>
          <w:bCs/>
          <w:color w:val="auto"/>
          <w:sz w:val="44"/>
          <w:szCs w:val="44"/>
        </w:rPr>
        <w:t>.000 E</w:t>
      </w:r>
      <w:r w:rsidR="00F011DD" w:rsidRPr="006D7F98">
        <w:rPr>
          <w:rFonts w:ascii="Times New Roman" w:hAnsi="Times New Roman" w:cs="Times New Roman"/>
          <w:bCs/>
          <w:color w:val="auto"/>
          <w:sz w:val="44"/>
          <w:szCs w:val="44"/>
        </w:rPr>
        <w:t>uro</w:t>
      </w:r>
      <w:r>
        <w:rPr>
          <w:rFonts w:ascii="Times New Roman" w:hAnsi="Times New Roman" w:cs="Times New Roman"/>
          <w:bCs/>
          <w:color w:val="auto"/>
          <w:sz w:val="44"/>
          <w:szCs w:val="44"/>
        </w:rPr>
        <w:t xml:space="preserve"> </w:t>
      </w:r>
      <w:r>
        <w:rPr>
          <w:rFonts w:ascii="Times New Roman" w:hAnsi="Times New Roman" w:cs="Times New Roman"/>
          <w:color w:val="auto"/>
          <w:sz w:val="38"/>
          <w:szCs w:val="38"/>
        </w:rPr>
        <w:t>+ KDV</w:t>
      </w:r>
    </w:p>
    <w:p w:rsidR="004F313C" w:rsidRDefault="004F313C" w:rsidP="006D7F98">
      <w:pPr>
        <w:pStyle w:val="Default"/>
        <w:spacing w:line="120" w:lineRule="auto"/>
        <w:ind w:left="1134"/>
        <w:rPr>
          <w:rFonts w:ascii="Times New Roman" w:hAnsi="Times New Roman" w:cs="Times New Roman"/>
          <w:bCs/>
          <w:color w:val="auto"/>
          <w:sz w:val="40"/>
          <w:szCs w:val="40"/>
        </w:rPr>
      </w:pPr>
    </w:p>
    <w:p w:rsidR="004F313C" w:rsidRPr="00B9276D" w:rsidRDefault="004F313C" w:rsidP="006D7F98">
      <w:pPr>
        <w:pStyle w:val="Default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 Fuaye alanında 1</w:t>
      </w:r>
      <w:r w:rsidR="00457E73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m2 </w:t>
      </w:r>
      <w:r w:rsidR="007257EB">
        <w:rPr>
          <w:rFonts w:ascii="Times New Roman" w:hAnsi="Times New Roman" w:cs="Times New Roman"/>
          <w:color w:val="auto"/>
          <w:sz w:val="28"/>
          <w:szCs w:val="28"/>
        </w:rPr>
        <w:t>çıplak</w:t>
      </w:r>
      <w:r w:rsidR="007257EB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9276D">
        <w:rPr>
          <w:rFonts w:ascii="Times New Roman" w:hAnsi="Times New Roman" w:cs="Times New Roman"/>
          <w:color w:val="auto"/>
          <w:sz w:val="28"/>
          <w:szCs w:val="28"/>
        </w:rPr>
        <w:t>stand</w:t>
      </w:r>
      <w:proofErr w:type="spell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alanı verilir</w:t>
      </w:r>
    </w:p>
    <w:p w:rsidR="004F313C" w:rsidRPr="00B9276D" w:rsidRDefault="004F313C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 Tören salonunda dekorda Gala Yemeği Sponsoru olarak yer verilir</w:t>
      </w:r>
    </w:p>
    <w:p w:rsidR="004F313C" w:rsidRPr="00B9276D" w:rsidRDefault="004F313C" w:rsidP="006D7F98">
      <w:pPr>
        <w:pStyle w:val="Default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 Gala Yemeğinde 3 dakikayı geçmeyen kurumsal filmi yayınlanır</w:t>
      </w:r>
    </w:p>
    <w:p w:rsidR="004F313C" w:rsidRPr="00B9276D" w:rsidRDefault="004F313C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 Gala Yemeği Salonunda 4 adet </w:t>
      </w:r>
      <w:proofErr w:type="spellStart"/>
      <w:r w:rsidRPr="00B9276D">
        <w:rPr>
          <w:rFonts w:ascii="Times New Roman" w:hAnsi="Times New Roman" w:cs="Times New Roman"/>
          <w:color w:val="auto"/>
          <w:sz w:val="28"/>
          <w:szCs w:val="28"/>
        </w:rPr>
        <w:t>roll</w:t>
      </w:r>
      <w:proofErr w:type="spell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9276D">
        <w:rPr>
          <w:rFonts w:ascii="Times New Roman" w:hAnsi="Times New Roman" w:cs="Times New Roman"/>
          <w:color w:val="auto"/>
          <w:sz w:val="28"/>
          <w:szCs w:val="28"/>
        </w:rPr>
        <w:t>up</w:t>
      </w:r>
      <w:proofErr w:type="spell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sergilenir</w:t>
      </w:r>
    </w:p>
    <w:p w:rsidR="004F313C" w:rsidRPr="00B9276D" w:rsidRDefault="004F313C" w:rsidP="003A7F04">
      <w:pPr>
        <w:pStyle w:val="Default"/>
        <w:spacing w:after="97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 Bedelsiz 10 kişilik davetiye hakkı tanınır</w:t>
      </w:r>
      <w:r w:rsidR="003A7F04">
        <w:rPr>
          <w:rFonts w:ascii="Times New Roman" w:hAnsi="Times New Roman" w:cs="Times New Roman"/>
          <w:color w:val="auto"/>
          <w:sz w:val="28"/>
          <w:szCs w:val="28"/>
        </w:rPr>
        <w:t xml:space="preserve"> (Tüm oturumlar ve Gala Gecesi için geçerlidir)</w:t>
      </w:r>
    </w:p>
    <w:p w:rsidR="004F313C" w:rsidRPr="00B9276D" w:rsidRDefault="004F313C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 Davetiyede Gala Yemeği Sponsoru olarak logosu bulunur </w:t>
      </w:r>
    </w:p>
    <w:p w:rsidR="004F313C" w:rsidRPr="00B9276D" w:rsidRDefault="00EB0370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 Zirve web sitesinde Gala Yemeği S</w:t>
      </w:r>
      <w:r w:rsidR="004F313C" w:rsidRPr="00B9276D">
        <w:rPr>
          <w:rFonts w:ascii="Times New Roman" w:hAnsi="Times New Roman" w:cs="Times New Roman"/>
          <w:color w:val="auto"/>
          <w:sz w:val="28"/>
          <w:szCs w:val="28"/>
        </w:rPr>
        <w:t>ponsoru olarak yer alır</w:t>
      </w:r>
    </w:p>
    <w:p w:rsidR="004F313C" w:rsidRPr="00B9276D" w:rsidRDefault="004F313C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 Zirve program b</w:t>
      </w:r>
      <w:r w:rsidR="00EB0370">
        <w:rPr>
          <w:rFonts w:ascii="Times New Roman" w:hAnsi="Times New Roman" w:cs="Times New Roman"/>
          <w:color w:val="auto"/>
          <w:sz w:val="28"/>
          <w:szCs w:val="28"/>
        </w:rPr>
        <w:t>roşüründe ve kitapçığında Gala Yemeği S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ponsoru olarak yer alır</w:t>
      </w:r>
    </w:p>
    <w:p w:rsidR="004F313C" w:rsidRPr="00B9276D" w:rsidRDefault="004F313C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 </w:t>
      </w:r>
      <w:r w:rsidR="007F694E">
        <w:rPr>
          <w:rFonts w:ascii="Times New Roman" w:hAnsi="Times New Roman" w:cs="Times New Roman"/>
          <w:color w:val="auto"/>
          <w:sz w:val="28"/>
          <w:szCs w:val="28"/>
        </w:rPr>
        <w:t>Zirve</w:t>
      </w:r>
      <w:r w:rsidR="001D42FA">
        <w:rPr>
          <w:rFonts w:ascii="Times New Roman" w:hAnsi="Times New Roman" w:cs="Times New Roman"/>
          <w:color w:val="auto"/>
          <w:sz w:val="28"/>
          <w:szCs w:val="28"/>
        </w:rPr>
        <w:t xml:space="preserve"> kitapçığında firmanın </w:t>
      </w:r>
      <w:r w:rsidR="00590D53">
        <w:rPr>
          <w:rFonts w:ascii="Times New Roman" w:hAnsi="Times New Roman" w:cs="Times New Roman"/>
          <w:color w:val="auto"/>
          <w:sz w:val="28"/>
          <w:szCs w:val="28"/>
        </w:rPr>
        <w:t xml:space="preserve">1 tam sayfa ilanı </w:t>
      </w:r>
      <w:r w:rsidR="00414EF6">
        <w:rPr>
          <w:rFonts w:ascii="Times New Roman" w:hAnsi="Times New Roman" w:cs="Times New Roman"/>
          <w:color w:val="auto"/>
          <w:sz w:val="28"/>
          <w:szCs w:val="28"/>
        </w:rPr>
        <w:t>yer alır ve 1</w:t>
      </w:r>
      <w:r w:rsidR="006707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sayfa tanıtım yazısına yer verilir</w:t>
      </w:r>
    </w:p>
    <w:p w:rsidR="004F313C" w:rsidRDefault="004F313C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 </w:t>
      </w:r>
      <w:r w:rsidR="000857E8" w:rsidRPr="00B9276D">
        <w:rPr>
          <w:rFonts w:ascii="Times New Roman" w:hAnsi="Times New Roman" w:cs="Times New Roman"/>
          <w:color w:val="auto"/>
          <w:sz w:val="28"/>
          <w:szCs w:val="28"/>
        </w:rPr>
        <w:t>Zirve çantasında tanıtım broşürüne ve çanta üstünde firma logosuna yer verilir</w:t>
      </w:r>
    </w:p>
    <w:p w:rsidR="00ED4727" w:rsidRDefault="00ED4727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 </w:t>
      </w:r>
      <w:r w:rsidR="00DE0784">
        <w:rPr>
          <w:rFonts w:ascii="Times New Roman" w:hAnsi="Times New Roman" w:cs="Times New Roman"/>
          <w:color w:val="auto"/>
          <w:sz w:val="28"/>
          <w:szCs w:val="28"/>
        </w:rPr>
        <w:t>Gala Yemeği’nde t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üm masalarda firma</w:t>
      </w:r>
      <w:r w:rsidR="00F31BBA">
        <w:rPr>
          <w:rFonts w:ascii="Times New Roman" w:hAnsi="Times New Roman" w:cs="Times New Roman"/>
          <w:color w:val="auto"/>
          <w:sz w:val="28"/>
          <w:szCs w:val="28"/>
        </w:rPr>
        <w:t>nın masa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bayra</w:t>
      </w:r>
      <w:r w:rsidR="00F31BBA">
        <w:rPr>
          <w:rFonts w:ascii="Times New Roman" w:hAnsi="Times New Roman" w:cs="Times New Roman"/>
          <w:color w:val="auto"/>
          <w:sz w:val="28"/>
          <w:szCs w:val="28"/>
        </w:rPr>
        <w:t>klarına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yer verilir</w:t>
      </w:r>
    </w:p>
    <w:p w:rsidR="00ED4727" w:rsidRPr="00B9276D" w:rsidRDefault="00ED4727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</w:p>
    <w:p w:rsidR="004F313C" w:rsidRDefault="004F313C" w:rsidP="006D7F98">
      <w:pPr>
        <w:pStyle w:val="Default"/>
        <w:spacing w:line="120" w:lineRule="auto"/>
        <w:ind w:left="1134"/>
        <w:rPr>
          <w:rFonts w:ascii="Times New Roman" w:hAnsi="Times New Roman" w:cs="Times New Roman"/>
          <w:b/>
          <w:bCs/>
          <w:color w:val="auto"/>
          <w:sz w:val="52"/>
          <w:szCs w:val="52"/>
        </w:rPr>
      </w:pPr>
    </w:p>
    <w:p w:rsidR="00E464F1" w:rsidRDefault="00E464F1" w:rsidP="006D7F98">
      <w:pPr>
        <w:pStyle w:val="Default"/>
        <w:ind w:left="1134"/>
        <w:rPr>
          <w:rFonts w:ascii="Times New Roman" w:hAnsi="Times New Roman" w:cs="Times New Roman"/>
          <w:b/>
          <w:bCs/>
          <w:color w:val="auto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auto"/>
          <w:sz w:val="52"/>
          <w:szCs w:val="52"/>
        </w:rPr>
        <w:t>Oturum Sponsoru</w:t>
      </w:r>
    </w:p>
    <w:p w:rsidR="0077354F" w:rsidRPr="00E464F1" w:rsidRDefault="0077354F" w:rsidP="006D7F98">
      <w:pPr>
        <w:pStyle w:val="Default"/>
        <w:ind w:left="1134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E464F1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Sektörler ve Lojistik Buluşması </w:t>
      </w:r>
    </w:p>
    <w:p w:rsidR="007257EB" w:rsidRDefault="0036261E" w:rsidP="006D7F98">
      <w:pPr>
        <w:pStyle w:val="Default"/>
        <w:ind w:left="1134"/>
        <w:rPr>
          <w:rFonts w:ascii="Times New Roman" w:hAnsi="Times New Roman" w:cs="Times New Roman"/>
          <w:bCs/>
          <w:color w:val="auto"/>
          <w:sz w:val="40"/>
          <w:szCs w:val="40"/>
        </w:rPr>
      </w:pPr>
      <w:r>
        <w:rPr>
          <w:rFonts w:ascii="Times New Roman" w:hAnsi="Times New Roman" w:cs="Times New Roman"/>
          <w:bCs/>
          <w:color w:val="auto"/>
          <w:sz w:val="40"/>
          <w:szCs w:val="40"/>
        </w:rPr>
        <w:t>3.250</w:t>
      </w:r>
      <w:r w:rsidR="00311C7A">
        <w:rPr>
          <w:rFonts w:ascii="Times New Roman" w:hAnsi="Times New Roman" w:cs="Times New Roman"/>
          <w:bCs/>
          <w:color w:val="auto"/>
          <w:sz w:val="40"/>
          <w:szCs w:val="40"/>
        </w:rPr>
        <w:t xml:space="preserve"> E</w:t>
      </w:r>
      <w:r w:rsidR="00F011DD">
        <w:rPr>
          <w:rFonts w:ascii="Times New Roman" w:hAnsi="Times New Roman" w:cs="Times New Roman"/>
          <w:bCs/>
          <w:color w:val="auto"/>
          <w:sz w:val="40"/>
          <w:szCs w:val="40"/>
        </w:rPr>
        <w:t>uro</w:t>
      </w:r>
      <w:r w:rsidR="0080669B">
        <w:rPr>
          <w:rFonts w:ascii="Times New Roman" w:hAnsi="Times New Roman" w:cs="Times New Roman"/>
          <w:bCs/>
          <w:color w:val="auto"/>
          <w:sz w:val="40"/>
          <w:szCs w:val="40"/>
        </w:rPr>
        <w:t xml:space="preserve"> </w:t>
      </w:r>
      <w:r w:rsidR="0080669B">
        <w:rPr>
          <w:rFonts w:ascii="Times New Roman" w:hAnsi="Times New Roman" w:cs="Times New Roman"/>
          <w:color w:val="auto"/>
          <w:sz w:val="38"/>
          <w:szCs w:val="38"/>
        </w:rPr>
        <w:t>+ KDV</w:t>
      </w:r>
    </w:p>
    <w:p w:rsidR="0077354F" w:rsidRPr="0077354F" w:rsidRDefault="0077354F" w:rsidP="006D7F98">
      <w:pPr>
        <w:pStyle w:val="Default"/>
        <w:spacing w:line="120" w:lineRule="auto"/>
        <w:ind w:left="1134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:rsidR="0077354F" w:rsidRDefault="0077354F" w:rsidP="006D7F98">
      <w:pPr>
        <w:pStyle w:val="Default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Fuaye alanında </w:t>
      </w:r>
      <w:r w:rsidR="00A8345D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m2 </w:t>
      </w:r>
      <w:r w:rsidR="007257EB">
        <w:rPr>
          <w:rFonts w:ascii="Times New Roman" w:hAnsi="Times New Roman" w:cs="Times New Roman"/>
          <w:color w:val="auto"/>
          <w:sz w:val="28"/>
          <w:szCs w:val="28"/>
        </w:rPr>
        <w:t>çıplak</w:t>
      </w:r>
      <w:r w:rsidR="007257EB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9276D">
        <w:rPr>
          <w:rFonts w:ascii="Times New Roman" w:hAnsi="Times New Roman" w:cs="Times New Roman"/>
          <w:color w:val="auto"/>
          <w:sz w:val="28"/>
          <w:szCs w:val="28"/>
        </w:rPr>
        <w:t>stand</w:t>
      </w:r>
      <w:proofErr w:type="spell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alanı verilir</w:t>
      </w:r>
    </w:p>
    <w:p w:rsidR="00EA4BC6" w:rsidRPr="00B9276D" w:rsidRDefault="00EA4BC6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785E">
        <w:rPr>
          <w:rFonts w:ascii="Times New Roman" w:hAnsi="Times New Roman" w:cs="Times New Roman"/>
          <w:color w:val="auto"/>
          <w:sz w:val="28"/>
          <w:szCs w:val="28"/>
        </w:rPr>
        <w:t>Oturum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salonunda 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adet </w:t>
      </w:r>
      <w:proofErr w:type="spellStart"/>
      <w:r w:rsidRPr="00B9276D">
        <w:rPr>
          <w:rFonts w:ascii="Times New Roman" w:hAnsi="Times New Roman" w:cs="Times New Roman"/>
          <w:color w:val="auto"/>
          <w:sz w:val="28"/>
          <w:szCs w:val="28"/>
        </w:rPr>
        <w:t>roll</w:t>
      </w:r>
      <w:proofErr w:type="spell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9276D">
        <w:rPr>
          <w:rFonts w:ascii="Times New Roman" w:hAnsi="Times New Roman" w:cs="Times New Roman"/>
          <w:color w:val="auto"/>
          <w:sz w:val="28"/>
          <w:szCs w:val="28"/>
        </w:rPr>
        <w:t>up</w:t>
      </w:r>
      <w:proofErr w:type="spell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sergilenir</w:t>
      </w:r>
    </w:p>
    <w:p w:rsidR="007257EB" w:rsidRPr="00B9276D" w:rsidRDefault="007257EB" w:rsidP="006D7F98">
      <w:pPr>
        <w:pStyle w:val="Default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Oturumda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1 firma yetkilisi konuşmacı olarak yer alır</w:t>
      </w:r>
    </w:p>
    <w:p w:rsidR="0077354F" w:rsidRDefault="0077354F" w:rsidP="006D7F98">
      <w:pPr>
        <w:pStyle w:val="Default"/>
        <w:spacing w:after="97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D7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Bedelsiz 3 kişilik davetiye hakkı tanınır</w:t>
      </w:r>
      <w:r w:rsidRPr="008506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(Tüm oturumlar ve Gala Gecesi için geçerlidir)</w:t>
      </w:r>
    </w:p>
    <w:p w:rsidR="007F694E" w:rsidRDefault="007F694E" w:rsidP="007F694E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850679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94667">
        <w:rPr>
          <w:rFonts w:ascii="Times New Roman" w:hAnsi="Times New Roman" w:cs="Times New Roman"/>
          <w:color w:val="auto"/>
          <w:sz w:val="28"/>
          <w:szCs w:val="28"/>
        </w:rPr>
        <w:t xml:space="preserve"> Zirve </w:t>
      </w:r>
      <w:r>
        <w:rPr>
          <w:rFonts w:ascii="Times New Roman" w:hAnsi="Times New Roman" w:cs="Times New Roman"/>
          <w:color w:val="auto"/>
          <w:sz w:val="28"/>
          <w:szCs w:val="28"/>
        </w:rPr>
        <w:t>kitapçığında firmanın 1 tam sayfa ilanı yer alır ve 1 sayfa tanıtım yazısına yer verilir</w:t>
      </w:r>
    </w:p>
    <w:p w:rsidR="00FD62CB" w:rsidRDefault="00FD62CB" w:rsidP="006D7F98">
      <w:pPr>
        <w:pStyle w:val="Default"/>
        <w:ind w:left="1134"/>
        <w:rPr>
          <w:rFonts w:ascii="Times New Roman" w:hAnsi="Times New Roman" w:cs="Times New Roman"/>
          <w:b/>
          <w:bCs/>
          <w:color w:val="auto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auto"/>
          <w:sz w:val="52"/>
          <w:szCs w:val="52"/>
        </w:rPr>
        <w:lastRenderedPageBreak/>
        <w:t>Yaka Kartı Sponsoru</w:t>
      </w:r>
    </w:p>
    <w:p w:rsidR="00FD62CB" w:rsidRDefault="0036261E" w:rsidP="006D7F98">
      <w:pPr>
        <w:pStyle w:val="Default"/>
        <w:ind w:left="1134"/>
        <w:rPr>
          <w:rFonts w:ascii="Times New Roman" w:hAnsi="Times New Roman" w:cs="Times New Roman"/>
          <w:bCs/>
          <w:color w:val="auto"/>
          <w:sz w:val="40"/>
          <w:szCs w:val="40"/>
        </w:rPr>
      </w:pPr>
      <w:r>
        <w:rPr>
          <w:rFonts w:ascii="Times New Roman" w:hAnsi="Times New Roman" w:cs="Times New Roman"/>
          <w:bCs/>
          <w:color w:val="auto"/>
          <w:sz w:val="40"/>
          <w:szCs w:val="40"/>
        </w:rPr>
        <w:t>3.0</w:t>
      </w:r>
      <w:r w:rsidR="00311C7A">
        <w:rPr>
          <w:rFonts w:ascii="Times New Roman" w:hAnsi="Times New Roman" w:cs="Times New Roman"/>
          <w:bCs/>
          <w:color w:val="auto"/>
          <w:sz w:val="40"/>
          <w:szCs w:val="40"/>
        </w:rPr>
        <w:t>00 E</w:t>
      </w:r>
      <w:r w:rsidR="00F011DD">
        <w:rPr>
          <w:rFonts w:ascii="Times New Roman" w:hAnsi="Times New Roman" w:cs="Times New Roman"/>
          <w:bCs/>
          <w:color w:val="auto"/>
          <w:sz w:val="40"/>
          <w:szCs w:val="40"/>
        </w:rPr>
        <w:t>uro</w:t>
      </w:r>
      <w:r w:rsidR="0080669B">
        <w:rPr>
          <w:rFonts w:ascii="Times New Roman" w:hAnsi="Times New Roman" w:cs="Times New Roman"/>
          <w:bCs/>
          <w:color w:val="auto"/>
          <w:sz w:val="40"/>
          <w:szCs w:val="40"/>
        </w:rPr>
        <w:t xml:space="preserve"> </w:t>
      </w:r>
      <w:r w:rsidR="0080669B">
        <w:rPr>
          <w:rFonts w:ascii="Times New Roman" w:hAnsi="Times New Roman" w:cs="Times New Roman"/>
          <w:color w:val="auto"/>
          <w:sz w:val="38"/>
          <w:szCs w:val="38"/>
        </w:rPr>
        <w:t>+ KDV</w:t>
      </w:r>
    </w:p>
    <w:p w:rsidR="00FD62CB" w:rsidRPr="006F59D7" w:rsidRDefault="00FD62CB" w:rsidP="006D7F98">
      <w:pPr>
        <w:pStyle w:val="Default"/>
        <w:spacing w:line="120" w:lineRule="auto"/>
        <w:ind w:left="1134"/>
        <w:rPr>
          <w:rFonts w:ascii="Times New Roman" w:hAnsi="Times New Roman" w:cs="Times New Roman"/>
          <w:bCs/>
          <w:color w:val="auto"/>
          <w:sz w:val="40"/>
          <w:szCs w:val="40"/>
        </w:rPr>
      </w:pPr>
    </w:p>
    <w:p w:rsidR="00FD62CB" w:rsidRDefault="00FD62CB" w:rsidP="006D7F98">
      <w:pPr>
        <w:pStyle w:val="Default"/>
        <w:spacing w:line="120" w:lineRule="auto"/>
        <w:ind w:left="1134"/>
        <w:rPr>
          <w:rFonts w:ascii="Times New Roman" w:hAnsi="Times New Roman" w:cs="Times New Roman"/>
          <w:color w:val="auto"/>
          <w:sz w:val="28"/>
          <w:szCs w:val="28"/>
        </w:rPr>
      </w:pPr>
    </w:p>
    <w:p w:rsidR="00565AD8" w:rsidRDefault="00565AD8" w:rsidP="00565AD8">
      <w:pPr>
        <w:pStyle w:val="Default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Fuaye alanında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9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m2 </w:t>
      </w:r>
      <w:r>
        <w:rPr>
          <w:rFonts w:ascii="Times New Roman" w:hAnsi="Times New Roman" w:cs="Times New Roman"/>
          <w:color w:val="auto"/>
          <w:sz w:val="28"/>
          <w:szCs w:val="28"/>
        </w:rPr>
        <w:t>çıplak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9276D">
        <w:rPr>
          <w:rFonts w:ascii="Times New Roman" w:hAnsi="Times New Roman" w:cs="Times New Roman"/>
          <w:color w:val="auto"/>
          <w:sz w:val="28"/>
          <w:szCs w:val="28"/>
        </w:rPr>
        <w:t>stand</w:t>
      </w:r>
      <w:proofErr w:type="spell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alanı verilir</w:t>
      </w:r>
    </w:p>
    <w:p w:rsidR="00776271" w:rsidRDefault="00776271" w:rsidP="00776271">
      <w:pPr>
        <w:pStyle w:val="Default"/>
        <w:spacing w:after="97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 Bedelsiz 3 kişilik davetiye hakkı tanınır</w:t>
      </w:r>
      <w:r w:rsidRPr="008506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(Tüm oturumlar ve Gala Gecesi için geçerlidir)</w:t>
      </w:r>
    </w:p>
    <w:p w:rsidR="00FD62CB" w:rsidRDefault="00FD62CB" w:rsidP="006D7F98">
      <w:pPr>
        <w:pStyle w:val="Default"/>
        <w:spacing w:after="64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850679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2A39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694E">
        <w:rPr>
          <w:rFonts w:ascii="Times New Roman" w:hAnsi="Times New Roman" w:cs="Times New Roman"/>
          <w:color w:val="auto"/>
          <w:sz w:val="28"/>
          <w:szCs w:val="28"/>
        </w:rPr>
        <w:t xml:space="preserve">Zirve </w:t>
      </w:r>
      <w:r>
        <w:rPr>
          <w:rFonts w:ascii="Times New Roman" w:hAnsi="Times New Roman" w:cs="Times New Roman"/>
          <w:color w:val="auto"/>
          <w:sz w:val="28"/>
          <w:szCs w:val="28"/>
        </w:rPr>
        <w:t>kitapçığında firmanın 1 tam sayfa ilanı yer alır ve 1</w:t>
      </w:r>
      <w:r w:rsidR="006707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sayfa tanıtım yazısına yer verilir</w:t>
      </w:r>
    </w:p>
    <w:p w:rsidR="00FD62CB" w:rsidRDefault="00FD62CB" w:rsidP="006D7F98">
      <w:pPr>
        <w:pStyle w:val="Default"/>
        <w:ind w:left="1134"/>
        <w:rPr>
          <w:rFonts w:ascii="Times New Roman" w:hAnsi="Times New Roman" w:cs="Times New Roman"/>
          <w:b/>
          <w:bCs/>
          <w:color w:val="auto"/>
          <w:sz w:val="52"/>
          <w:szCs w:val="52"/>
        </w:rPr>
      </w:pPr>
    </w:p>
    <w:p w:rsidR="002A3927" w:rsidRDefault="002A3927" w:rsidP="006D7F98">
      <w:pPr>
        <w:pStyle w:val="Default"/>
        <w:ind w:left="1134"/>
        <w:rPr>
          <w:rFonts w:ascii="Times New Roman" w:hAnsi="Times New Roman" w:cs="Times New Roman"/>
          <w:sz w:val="28"/>
          <w:szCs w:val="28"/>
        </w:rPr>
      </w:pPr>
    </w:p>
    <w:p w:rsidR="0080669B" w:rsidRDefault="0080669B" w:rsidP="006D7F98">
      <w:pPr>
        <w:pStyle w:val="Default"/>
        <w:ind w:left="1134"/>
        <w:rPr>
          <w:rFonts w:ascii="Times New Roman" w:hAnsi="Times New Roman" w:cs="Times New Roman"/>
          <w:sz w:val="28"/>
          <w:szCs w:val="28"/>
        </w:rPr>
      </w:pPr>
    </w:p>
    <w:p w:rsidR="002A3927" w:rsidRDefault="002A3927" w:rsidP="006D7F98">
      <w:pPr>
        <w:pStyle w:val="Default"/>
        <w:ind w:left="1134"/>
        <w:rPr>
          <w:rFonts w:ascii="Times New Roman" w:hAnsi="Times New Roman" w:cs="Times New Roman"/>
          <w:sz w:val="28"/>
          <w:szCs w:val="28"/>
        </w:rPr>
      </w:pPr>
    </w:p>
    <w:p w:rsidR="00E641D0" w:rsidRDefault="00E641D0" w:rsidP="006D7F98">
      <w:pPr>
        <w:pStyle w:val="Default"/>
        <w:ind w:left="1134"/>
        <w:rPr>
          <w:rFonts w:ascii="Times New Roman" w:hAnsi="Times New Roman" w:cs="Times New Roman"/>
          <w:sz w:val="28"/>
          <w:szCs w:val="28"/>
        </w:rPr>
      </w:pPr>
    </w:p>
    <w:p w:rsidR="00B80D98" w:rsidRDefault="00B80D98" w:rsidP="006D7F98">
      <w:pPr>
        <w:pStyle w:val="Default"/>
        <w:ind w:left="1134"/>
        <w:rPr>
          <w:rFonts w:ascii="Times New Roman" w:hAnsi="Times New Roman" w:cs="Times New Roman"/>
          <w:sz w:val="28"/>
          <w:szCs w:val="28"/>
        </w:rPr>
      </w:pPr>
    </w:p>
    <w:p w:rsidR="00B80D98" w:rsidRDefault="00B80D98" w:rsidP="006D7F98">
      <w:pPr>
        <w:pStyle w:val="Default"/>
        <w:ind w:left="1134"/>
        <w:rPr>
          <w:rFonts w:ascii="Times New Roman" w:hAnsi="Times New Roman" w:cs="Times New Roman"/>
          <w:sz w:val="28"/>
          <w:szCs w:val="28"/>
        </w:rPr>
      </w:pPr>
    </w:p>
    <w:p w:rsidR="00E641D0" w:rsidRPr="00E641D0" w:rsidRDefault="00E641D0" w:rsidP="006D7F98">
      <w:pPr>
        <w:pStyle w:val="Default"/>
        <w:ind w:left="1134"/>
        <w:rPr>
          <w:rFonts w:ascii="Times New Roman" w:hAnsi="Times New Roman" w:cs="Times New Roman"/>
        </w:rPr>
      </w:pPr>
    </w:p>
    <w:p w:rsidR="00E641D0" w:rsidRPr="00E641D0" w:rsidRDefault="00E641D0" w:rsidP="006D7F98">
      <w:pPr>
        <w:pStyle w:val="Default"/>
        <w:ind w:left="1134"/>
        <w:rPr>
          <w:rFonts w:ascii="Times New Roman" w:hAnsi="Times New Roman" w:cs="Times New Roman"/>
        </w:rPr>
      </w:pPr>
    </w:p>
    <w:p w:rsidR="00C14D53" w:rsidRPr="00E641D0" w:rsidRDefault="00850679" w:rsidP="006D7F98">
      <w:pPr>
        <w:pStyle w:val="Default"/>
        <w:ind w:left="1134"/>
        <w:rPr>
          <w:rFonts w:ascii="Times New Roman" w:hAnsi="Times New Roman" w:cs="Times New Roman"/>
          <w:color w:val="auto"/>
          <w:u w:val="single"/>
        </w:rPr>
      </w:pPr>
      <w:r w:rsidRPr="00E641D0">
        <w:rPr>
          <w:rFonts w:ascii="Times New Roman" w:hAnsi="Times New Roman" w:cs="Times New Roman"/>
          <w:color w:val="auto"/>
          <w:u w:val="single"/>
        </w:rPr>
        <w:t xml:space="preserve">SPONSORLUK BAŞVURULARI </w:t>
      </w:r>
    </w:p>
    <w:p w:rsidR="00A55A60" w:rsidRPr="00E641D0" w:rsidRDefault="00A55A60" w:rsidP="006D7F98">
      <w:pPr>
        <w:pStyle w:val="Default"/>
        <w:ind w:left="1134"/>
        <w:rPr>
          <w:rFonts w:ascii="Times New Roman" w:hAnsi="Times New Roman" w:cs="Times New Roman"/>
          <w:color w:val="auto"/>
          <w:u w:val="single"/>
        </w:rPr>
      </w:pPr>
    </w:p>
    <w:p w:rsidR="00C14D53" w:rsidRPr="00E641D0" w:rsidRDefault="00A55A60" w:rsidP="0036261E">
      <w:pPr>
        <w:pStyle w:val="Default"/>
        <w:ind w:left="1134"/>
        <w:rPr>
          <w:rFonts w:ascii="Times New Roman" w:hAnsi="Times New Roman" w:cs="Times New Roman"/>
          <w:b/>
          <w:bCs/>
          <w:color w:val="auto"/>
        </w:rPr>
      </w:pPr>
      <w:r w:rsidRPr="00E641D0">
        <w:rPr>
          <w:rFonts w:ascii="Times New Roman" w:hAnsi="Times New Roman" w:cs="Times New Roman"/>
          <w:b/>
          <w:bCs/>
          <w:color w:val="auto"/>
        </w:rPr>
        <w:t xml:space="preserve">Burcu Gürses  &amp;   </w:t>
      </w:r>
      <w:r w:rsidR="00C36064" w:rsidRPr="00E641D0">
        <w:rPr>
          <w:rFonts w:ascii="Times New Roman" w:hAnsi="Times New Roman" w:cs="Times New Roman"/>
          <w:b/>
          <w:bCs/>
          <w:color w:val="auto"/>
        </w:rPr>
        <w:t>Bilge Korkmaz</w:t>
      </w:r>
    </w:p>
    <w:p w:rsidR="00850679" w:rsidRPr="00E641D0" w:rsidRDefault="00850679" w:rsidP="0036261E">
      <w:pPr>
        <w:pStyle w:val="Default"/>
        <w:ind w:left="1134"/>
        <w:rPr>
          <w:rFonts w:ascii="Times New Roman" w:hAnsi="Times New Roman" w:cs="Times New Roman"/>
          <w:color w:val="auto"/>
        </w:rPr>
      </w:pPr>
      <w:r w:rsidRPr="00E641D0">
        <w:rPr>
          <w:rFonts w:ascii="Times New Roman" w:hAnsi="Times New Roman" w:cs="Times New Roman"/>
          <w:color w:val="auto"/>
        </w:rPr>
        <w:t>Tel : (021</w:t>
      </w:r>
      <w:r w:rsidR="00C14D53" w:rsidRPr="00E641D0">
        <w:rPr>
          <w:rFonts w:ascii="Times New Roman" w:hAnsi="Times New Roman" w:cs="Times New Roman"/>
          <w:color w:val="auto"/>
        </w:rPr>
        <w:t xml:space="preserve">2) 283 55 </w:t>
      </w:r>
      <w:proofErr w:type="gramStart"/>
      <w:r w:rsidR="00C14D53" w:rsidRPr="00E641D0">
        <w:rPr>
          <w:rFonts w:ascii="Times New Roman" w:hAnsi="Times New Roman" w:cs="Times New Roman"/>
          <w:color w:val="auto"/>
        </w:rPr>
        <w:t>65</w:t>
      </w:r>
      <w:r w:rsidRPr="00E641D0">
        <w:rPr>
          <w:rFonts w:ascii="Times New Roman" w:hAnsi="Times New Roman" w:cs="Times New Roman"/>
          <w:color w:val="auto"/>
        </w:rPr>
        <w:t xml:space="preserve"> </w:t>
      </w:r>
      <w:r w:rsidR="00A55A60" w:rsidRPr="00E641D0">
        <w:rPr>
          <w:rFonts w:ascii="Times New Roman" w:hAnsi="Times New Roman" w:cs="Times New Roman"/>
          <w:color w:val="auto"/>
        </w:rPr>
        <w:t xml:space="preserve">   </w:t>
      </w:r>
      <w:proofErr w:type="spellStart"/>
      <w:r w:rsidRPr="00E641D0">
        <w:rPr>
          <w:rFonts w:ascii="Times New Roman" w:hAnsi="Times New Roman" w:cs="Times New Roman"/>
          <w:color w:val="auto"/>
        </w:rPr>
        <w:t>Fax</w:t>
      </w:r>
      <w:proofErr w:type="spellEnd"/>
      <w:proofErr w:type="gramEnd"/>
      <w:r w:rsidRPr="00E641D0">
        <w:rPr>
          <w:rFonts w:ascii="Times New Roman" w:hAnsi="Times New Roman" w:cs="Times New Roman"/>
          <w:color w:val="auto"/>
        </w:rPr>
        <w:t>: (021</w:t>
      </w:r>
      <w:r w:rsidR="00C14D53" w:rsidRPr="00E641D0">
        <w:rPr>
          <w:rFonts w:ascii="Times New Roman" w:hAnsi="Times New Roman" w:cs="Times New Roman"/>
          <w:color w:val="auto"/>
        </w:rPr>
        <w:t>2</w:t>
      </w:r>
      <w:r w:rsidRPr="00E641D0">
        <w:rPr>
          <w:rFonts w:ascii="Times New Roman" w:hAnsi="Times New Roman" w:cs="Times New Roman"/>
          <w:color w:val="auto"/>
        </w:rPr>
        <w:t xml:space="preserve">) </w:t>
      </w:r>
      <w:r w:rsidR="00C14D53" w:rsidRPr="00E641D0">
        <w:rPr>
          <w:rFonts w:ascii="Times New Roman" w:hAnsi="Times New Roman" w:cs="Times New Roman"/>
          <w:color w:val="auto"/>
        </w:rPr>
        <w:t>282 36 18</w:t>
      </w:r>
      <w:r w:rsidRPr="00E641D0">
        <w:rPr>
          <w:rFonts w:ascii="Times New Roman" w:hAnsi="Times New Roman" w:cs="Times New Roman"/>
          <w:color w:val="auto"/>
        </w:rPr>
        <w:t xml:space="preserve"> </w:t>
      </w:r>
    </w:p>
    <w:p w:rsidR="00C36064" w:rsidRPr="00E641D0" w:rsidRDefault="00850679" w:rsidP="006D7F98">
      <w:pPr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E641D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E641D0">
        <w:rPr>
          <w:rFonts w:ascii="Times New Roman" w:hAnsi="Times New Roman" w:cs="Times New Roman"/>
          <w:sz w:val="24"/>
          <w:szCs w:val="24"/>
        </w:rPr>
        <w:t xml:space="preserve">-posta: </w:t>
      </w:r>
      <w:hyperlink r:id="rId7" w:history="1">
        <w:r w:rsidR="00C36064" w:rsidRPr="00E641D0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burcug@esmyayincilik.com.tr</w:t>
        </w:r>
      </w:hyperlink>
      <w:r w:rsidR="00C36064" w:rsidRPr="00E641D0">
        <w:rPr>
          <w:rFonts w:ascii="Times New Roman" w:hAnsi="Times New Roman" w:cs="Times New Roman"/>
          <w:sz w:val="24"/>
          <w:szCs w:val="24"/>
        </w:rPr>
        <w:t xml:space="preserve">  </w:t>
      </w:r>
      <w:r w:rsidR="00C36064" w:rsidRPr="00E641D0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C36064" w:rsidRPr="00E641D0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uta@esmyayincilik.com.tr</w:t>
        </w:r>
      </w:hyperlink>
      <w:r w:rsidR="00422ED0" w:rsidRPr="00E641D0">
        <w:rPr>
          <w:rStyle w:val="Kpr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sectPr w:rsidR="00C36064" w:rsidRPr="00E641D0" w:rsidSect="00E641D0">
      <w:pgSz w:w="10800" w:h="14400"/>
      <w:pgMar w:top="1134" w:right="1400" w:bottom="426" w:left="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5389"/>
    <w:multiLevelType w:val="hybridMultilevel"/>
    <w:tmpl w:val="732868B2"/>
    <w:lvl w:ilvl="0" w:tplc="A3FA160E">
      <w:start w:val="3"/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79"/>
    <w:rsid w:val="0001004B"/>
    <w:rsid w:val="00010ED5"/>
    <w:rsid w:val="000150CC"/>
    <w:rsid w:val="00046022"/>
    <w:rsid w:val="00050E3F"/>
    <w:rsid w:val="00063F11"/>
    <w:rsid w:val="00072C0D"/>
    <w:rsid w:val="000857E8"/>
    <w:rsid w:val="000912B9"/>
    <w:rsid w:val="000A67BB"/>
    <w:rsid w:val="000B1BD3"/>
    <w:rsid w:val="000D7F58"/>
    <w:rsid w:val="000F634C"/>
    <w:rsid w:val="0010113E"/>
    <w:rsid w:val="00127DDE"/>
    <w:rsid w:val="0016280E"/>
    <w:rsid w:val="00164E9D"/>
    <w:rsid w:val="0017382F"/>
    <w:rsid w:val="00196021"/>
    <w:rsid w:val="001A216D"/>
    <w:rsid w:val="001D42FA"/>
    <w:rsid w:val="001E0CCF"/>
    <w:rsid w:val="001E4AAC"/>
    <w:rsid w:val="0026167C"/>
    <w:rsid w:val="00281D19"/>
    <w:rsid w:val="0028790D"/>
    <w:rsid w:val="00290D31"/>
    <w:rsid w:val="002A3927"/>
    <w:rsid w:val="00300EC7"/>
    <w:rsid w:val="00311C7A"/>
    <w:rsid w:val="003209DD"/>
    <w:rsid w:val="0035689B"/>
    <w:rsid w:val="0036261E"/>
    <w:rsid w:val="003760CC"/>
    <w:rsid w:val="003802ED"/>
    <w:rsid w:val="00381FC1"/>
    <w:rsid w:val="003A7F04"/>
    <w:rsid w:val="003B6D92"/>
    <w:rsid w:val="003F3F96"/>
    <w:rsid w:val="003F528E"/>
    <w:rsid w:val="003F57BA"/>
    <w:rsid w:val="00414EF6"/>
    <w:rsid w:val="00422ED0"/>
    <w:rsid w:val="0045205F"/>
    <w:rsid w:val="0045691B"/>
    <w:rsid w:val="00457E73"/>
    <w:rsid w:val="004C07EB"/>
    <w:rsid w:val="004C7C50"/>
    <w:rsid w:val="004E1445"/>
    <w:rsid w:val="004F313C"/>
    <w:rsid w:val="005241F8"/>
    <w:rsid w:val="00532C10"/>
    <w:rsid w:val="005623CD"/>
    <w:rsid w:val="00565AD8"/>
    <w:rsid w:val="00577DF6"/>
    <w:rsid w:val="00580F41"/>
    <w:rsid w:val="00581579"/>
    <w:rsid w:val="00584133"/>
    <w:rsid w:val="0058433E"/>
    <w:rsid w:val="0058470E"/>
    <w:rsid w:val="00585513"/>
    <w:rsid w:val="00586E00"/>
    <w:rsid w:val="00590D53"/>
    <w:rsid w:val="005F26C6"/>
    <w:rsid w:val="006048CD"/>
    <w:rsid w:val="006075B1"/>
    <w:rsid w:val="00610ABE"/>
    <w:rsid w:val="006330F7"/>
    <w:rsid w:val="00637E60"/>
    <w:rsid w:val="0064411E"/>
    <w:rsid w:val="00650D50"/>
    <w:rsid w:val="00665182"/>
    <w:rsid w:val="006707E7"/>
    <w:rsid w:val="006765C0"/>
    <w:rsid w:val="00677BB9"/>
    <w:rsid w:val="00694667"/>
    <w:rsid w:val="006A471C"/>
    <w:rsid w:val="006A6D74"/>
    <w:rsid w:val="006B236F"/>
    <w:rsid w:val="006D31CA"/>
    <w:rsid w:val="006D7F98"/>
    <w:rsid w:val="006E762D"/>
    <w:rsid w:val="006F59D7"/>
    <w:rsid w:val="00701BF2"/>
    <w:rsid w:val="00704F18"/>
    <w:rsid w:val="0071785E"/>
    <w:rsid w:val="00720092"/>
    <w:rsid w:val="007257EB"/>
    <w:rsid w:val="00730E71"/>
    <w:rsid w:val="007346E9"/>
    <w:rsid w:val="0075537E"/>
    <w:rsid w:val="00762D22"/>
    <w:rsid w:val="007700A7"/>
    <w:rsid w:val="0077354F"/>
    <w:rsid w:val="00776271"/>
    <w:rsid w:val="00790125"/>
    <w:rsid w:val="007923D6"/>
    <w:rsid w:val="007A0FAF"/>
    <w:rsid w:val="007B10EE"/>
    <w:rsid w:val="007B4634"/>
    <w:rsid w:val="007F2624"/>
    <w:rsid w:val="007F694E"/>
    <w:rsid w:val="0080669B"/>
    <w:rsid w:val="008213FF"/>
    <w:rsid w:val="00823C13"/>
    <w:rsid w:val="00836FD3"/>
    <w:rsid w:val="00850679"/>
    <w:rsid w:val="00856EBD"/>
    <w:rsid w:val="008619AF"/>
    <w:rsid w:val="00876F8B"/>
    <w:rsid w:val="00881799"/>
    <w:rsid w:val="00886E03"/>
    <w:rsid w:val="00887E9F"/>
    <w:rsid w:val="008D07AF"/>
    <w:rsid w:val="008F02CF"/>
    <w:rsid w:val="00911C5D"/>
    <w:rsid w:val="00930F2D"/>
    <w:rsid w:val="00945319"/>
    <w:rsid w:val="00956927"/>
    <w:rsid w:val="00960E2F"/>
    <w:rsid w:val="00993910"/>
    <w:rsid w:val="00995CCD"/>
    <w:rsid w:val="009A628A"/>
    <w:rsid w:val="009C11F9"/>
    <w:rsid w:val="009C24DB"/>
    <w:rsid w:val="009D0414"/>
    <w:rsid w:val="009F6007"/>
    <w:rsid w:val="009F74F4"/>
    <w:rsid w:val="00A21270"/>
    <w:rsid w:val="00A24611"/>
    <w:rsid w:val="00A41692"/>
    <w:rsid w:val="00A55A60"/>
    <w:rsid w:val="00A674DA"/>
    <w:rsid w:val="00A67987"/>
    <w:rsid w:val="00A80734"/>
    <w:rsid w:val="00A8179A"/>
    <w:rsid w:val="00A8345D"/>
    <w:rsid w:val="00A83923"/>
    <w:rsid w:val="00A84234"/>
    <w:rsid w:val="00A85083"/>
    <w:rsid w:val="00A9417C"/>
    <w:rsid w:val="00AA7A6C"/>
    <w:rsid w:val="00AB3552"/>
    <w:rsid w:val="00AF061B"/>
    <w:rsid w:val="00AF1A06"/>
    <w:rsid w:val="00B34E61"/>
    <w:rsid w:val="00B65CE3"/>
    <w:rsid w:val="00B76489"/>
    <w:rsid w:val="00B80D98"/>
    <w:rsid w:val="00B9276D"/>
    <w:rsid w:val="00BA1C30"/>
    <w:rsid w:val="00BA246F"/>
    <w:rsid w:val="00BA372B"/>
    <w:rsid w:val="00BB195F"/>
    <w:rsid w:val="00BB6C5B"/>
    <w:rsid w:val="00BC4134"/>
    <w:rsid w:val="00C14D53"/>
    <w:rsid w:val="00C36064"/>
    <w:rsid w:val="00C424DE"/>
    <w:rsid w:val="00C45F43"/>
    <w:rsid w:val="00C5472A"/>
    <w:rsid w:val="00C56327"/>
    <w:rsid w:val="00C92BA7"/>
    <w:rsid w:val="00CC0C17"/>
    <w:rsid w:val="00CD010D"/>
    <w:rsid w:val="00CD57D2"/>
    <w:rsid w:val="00CD5952"/>
    <w:rsid w:val="00CE68F8"/>
    <w:rsid w:val="00D11733"/>
    <w:rsid w:val="00D22C9F"/>
    <w:rsid w:val="00D22E49"/>
    <w:rsid w:val="00D506C1"/>
    <w:rsid w:val="00D53DCE"/>
    <w:rsid w:val="00D5635F"/>
    <w:rsid w:val="00D80314"/>
    <w:rsid w:val="00D811BA"/>
    <w:rsid w:val="00D82257"/>
    <w:rsid w:val="00D86490"/>
    <w:rsid w:val="00DC21CD"/>
    <w:rsid w:val="00DD5642"/>
    <w:rsid w:val="00DE0784"/>
    <w:rsid w:val="00DF2EA8"/>
    <w:rsid w:val="00E236BA"/>
    <w:rsid w:val="00E464F1"/>
    <w:rsid w:val="00E606D8"/>
    <w:rsid w:val="00E641D0"/>
    <w:rsid w:val="00E67C75"/>
    <w:rsid w:val="00E87304"/>
    <w:rsid w:val="00E941AE"/>
    <w:rsid w:val="00EA1190"/>
    <w:rsid w:val="00EA3077"/>
    <w:rsid w:val="00EA4BC6"/>
    <w:rsid w:val="00EB0370"/>
    <w:rsid w:val="00EB416D"/>
    <w:rsid w:val="00ED4727"/>
    <w:rsid w:val="00F011DD"/>
    <w:rsid w:val="00F1125D"/>
    <w:rsid w:val="00F21E30"/>
    <w:rsid w:val="00F22134"/>
    <w:rsid w:val="00F23B19"/>
    <w:rsid w:val="00F31BBA"/>
    <w:rsid w:val="00F33E6F"/>
    <w:rsid w:val="00F63BC1"/>
    <w:rsid w:val="00F6453A"/>
    <w:rsid w:val="00F81E65"/>
    <w:rsid w:val="00F85B31"/>
    <w:rsid w:val="00F9747E"/>
    <w:rsid w:val="00FA7968"/>
    <w:rsid w:val="00FC12BE"/>
    <w:rsid w:val="00FC60D9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50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C3606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0F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62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50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C3606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0F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62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a@esmyayincilik.com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rcug@esmyayincilik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CEM KAÇMAZ</cp:lastModifiedBy>
  <cp:revision>2</cp:revision>
  <cp:lastPrinted>2016-02-10T15:49:00Z</cp:lastPrinted>
  <dcterms:created xsi:type="dcterms:W3CDTF">2016-11-30T11:25:00Z</dcterms:created>
  <dcterms:modified xsi:type="dcterms:W3CDTF">2016-11-30T11:25:00Z</dcterms:modified>
</cp:coreProperties>
</file>